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3"/>
        <w:gridCol w:w="2435"/>
        <w:gridCol w:w="81"/>
        <w:gridCol w:w="1025"/>
        <w:gridCol w:w="422"/>
        <w:gridCol w:w="789"/>
        <w:gridCol w:w="376"/>
        <w:gridCol w:w="25"/>
        <w:gridCol w:w="1537"/>
        <w:gridCol w:w="458"/>
        <w:gridCol w:w="960"/>
        <w:gridCol w:w="1417"/>
      </w:tblGrid>
      <w:tr w:rsidR="00DA6BF5" w:rsidTr="00FA062F">
        <w:tc>
          <w:tcPr>
            <w:tcW w:w="98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2AB28"/>
          </w:tcPr>
          <w:p w:rsidR="00F04726" w:rsidRPr="00F04726" w:rsidRDefault="00F04726" w:rsidP="00F04726">
            <w:pPr>
              <w:tabs>
                <w:tab w:val="left" w:pos="420"/>
              </w:tabs>
              <w:jc w:val="center"/>
              <w:rPr>
                <w:rFonts w:cs="Arial"/>
                <w:bCs/>
                <w:caps/>
                <w:color w:val="FFFFFF" w:themeColor="background1"/>
                <w:sz w:val="30"/>
              </w:rPr>
            </w:pPr>
            <w:bookmarkStart w:id="0" w:name="_GoBack"/>
            <w:r w:rsidRPr="00F04726">
              <w:rPr>
                <w:rFonts w:cs="Arial"/>
                <w:bCs/>
                <w:caps/>
                <w:color w:val="FFFFFF" w:themeColor="background1"/>
                <w:sz w:val="30"/>
              </w:rPr>
              <w:t>VORHABENSDATENBLATT</w:t>
            </w:r>
          </w:p>
          <w:p w:rsidR="00015BC7" w:rsidRDefault="0084516F" w:rsidP="00015BC7">
            <w:pPr>
              <w:tabs>
                <w:tab w:val="left" w:pos="420"/>
              </w:tabs>
              <w:jc w:val="center"/>
              <w:rPr>
                <w:rFonts w:cs="Arial"/>
                <w:bCs/>
                <w:caps/>
                <w:color w:val="FFFFFF" w:themeColor="background1"/>
                <w:sz w:val="30"/>
              </w:rPr>
            </w:pPr>
            <w:r>
              <w:rPr>
                <w:rFonts w:cs="Arial"/>
                <w:bCs/>
                <w:caps/>
                <w:color w:val="FFFFFF" w:themeColor="background1"/>
                <w:sz w:val="30"/>
              </w:rPr>
              <w:t>4.3.2</w:t>
            </w:r>
            <w:r w:rsidR="00F04726" w:rsidRPr="00F04726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</w:t>
            </w:r>
            <w:r w:rsidR="007D74D1" w:rsidRPr="007D74D1">
              <w:rPr>
                <w:rFonts w:cs="Arial"/>
                <w:bCs/>
                <w:caps/>
                <w:color w:val="FFFFFF" w:themeColor="background1"/>
                <w:sz w:val="30"/>
              </w:rPr>
              <w:t>Investitionen in die Infrastruktur</w:t>
            </w:r>
          </w:p>
          <w:p w:rsidR="00F22993" w:rsidRPr="005F1FDD" w:rsidRDefault="007D74D1" w:rsidP="00015BC7">
            <w:pPr>
              <w:tabs>
                <w:tab w:val="left" w:pos="420"/>
              </w:tabs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7D74D1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für die Entwicklung, Modernisierung und Anpassung der Forstwirtschaft</w:t>
            </w:r>
          </w:p>
        </w:tc>
      </w:tr>
      <w:bookmarkEnd w:id="0"/>
      <w:tr w:rsidR="00DA6BF5" w:rsidTr="004B7349">
        <w:trPr>
          <w:trHeight w:hRule="exact" w:val="113"/>
        </w:trPr>
        <w:tc>
          <w:tcPr>
            <w:tcW w:w="983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DA6BF5" w:rsidRPr="00D52F23" w:rsidRDefault="00DA6BF5" w:rsidP="00D52F23">
            <w:pPr>
              <w:tabs>
                <w:tab w:val="left" w:pos="284"/>
              </w:tabs>
              <w:rPr>
                <w:b/>
              </w:rPr>
            </w:pPr>
          </w:p>
        </w:tc>
      </w:tr>
      <w:tr w:rsidR="00B871E3" w:rsidTr="00FA062F">
        <w:trPr>
          <w:trHeight w:hRule="exact" w:val="340"/>
        </w:trPr>
        <w:tc>
          <w:tcPr>
            <w:tcW w:w="98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B871E3" w:rsidRPr="00CC03EA" w:rsidRDefault="00896680" w:rsidP="004B7349">
            <w:pPr>
              <w:pStyle w:val="Listenabsatz"/>
              <w:numPr>
                <w:ilvl w:val="0"/>
                <w:numId w:val="22"/>
              </w:numPr>
              <w:tabs>
                <w:tab w:val="left" w:pos="284"/>
              </w:tabs>
              <w:ind w:hanging="720"/>
              <w:rPr>
                <w:b/>
                <w:sz w:val="24"/>
                <w:szCs w:val="24"/>
              </w:rPr>
            </w:pPr>
            <w:r w:rsidRPr="00CC03EA">
              <w:rPr>
                <w:b/>
                <w:sz w:val="24"/>
                <w:szCs w:val="24"/>
              </w:rPr>
              <w:t>Angaben zum Forstvorhaben</w:t>
            </w:r>
          </w:p>
        </w:tc>
      </w:tr>
      <w:tr w:rsidR="00B871E3" w:rsidTr="00FA062F">
        <w:trPr>
          <w:trHeight w:val="355"/>
        </w:trPr>
        <w:tc>
          <w:tcPr>
            <w:tcW w:w="9838" w:type="dxa"/>
            <w:gridSpan w:val="1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871E3" w:rsidRDefault="00FD1C16" w:rsidP="00BA0071">
            <w:pPr>
              <w:tabs>
                <w:tab w:val="left" w:pos="397"/>
              </w:tabs>
              <w:ind w:left="397" w:hanging="397"/>
            </w:pPr>
            <w:r>
              <w:rPr>
                <w:rFonts w:cs="Arial"/>
                <w:b/>
              </w:rPr>
              <w:t xml:space="preserve">1.1 </w:t>
            </w:r>
            <w:r w:rsidR="0012746D" w:rsidRPr="00BD06F9">
              <w:rPr>
                <w:rFonts w:cs="Arial"/>
                <w:b/>
              </w:rPr>
              <w:t>Fördergegenstand</w:t>
            </w:r>
          </w:p>
        </w:tc>
      </w:tr>
      <w:tr w:rsidR="00403A28" w:rsidRPr="00BF6F83" w:rsidTr="00DF3113">
        <w:trPr>
          <w:trHeight w:val="312"/>
        </w:trPr>
        <w:tc>
          <w:tcPr>
            <w:tcW w:w="3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896680" w:rsidRPr="00BF6F83" w:rsidRDefault="00C25B7F" w:rsidP="00BA0071">
            <w:pPr>
              <w:spacing w:line="264" w:lineRule="auto"/>
            </w:pPr>
            <w:sdt>
              <w:sdtPr>
                <w:rPr>
                  <w:rFonts w:cs="Arial"/>
                </w:rPr>
                <w:id w:val="-214125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7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525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403A28" w:rsidRPr="0060747C" w:rsidRDefault="00403A28" w:rsidP="00BA0071">
            <w:pPr>
              <w:spacing w:line="264" w:lineRule="auto"/>
              <w:rPr>
                <w:rFonts w:cs="Arial"/>
              </w:rPr>
            </w:pPr>
            <w:r w:rsidRPr="0060747C">
              <w:rPr>
                <w:rFonts w:cs="Arial"/>
              </w:rPr>
              <w:t xml:space="preserve">  </w:t>
            </w:r>
            <w:r w:rsidRPr="00403A28">
              <w:rPr>
                <w:rFonts w:cs="Arial"/>
              </w:rPr>
              <w:t>Errichtung von Forststraßen</w:t>
            </w:r>
          </w:p>
        </w:tc>
      </w:tr>
      <w:tr w:rsidR="00403A28" w:rsidRPr="00BF6F83" w:rsidTr="00DF3113">
        <w:trPr>
          <w:trHeight w:val="312"/>
        </w:trPr>
        <w:tc>
          <w:tcPr>
            <w:tcW w:w="31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03A28" w:rsidRPr="00BF6F83" w:rsidRDefault="00C25B7F" w:rsidP="00BA0071">
            <w:pPr>
              <w:spacing w:line="264" w:lineRule="auto"/>
            </w:pPr>
            <w:sdt>
              <w:sdtPr>
                <w:rPr>
                  <w:rFonts w:cs="Arial"/>
                </w:rPr>
                <w:id w:val="-117388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7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525" w:type="dxa"/>
            <w:gridSpan w:val="11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3A28" w:rsidRPr="0060747C" w:rsidRDefault="00403A28" w:rsidP="00BA0071">
            <w:pPr>
              <w:spacing w:line="264" w:lineRule="auto"/>
              <w:rPr>
                <w:rFonts w:cs="Arial"/>
              </w:rPr>
            </w:pPr>
            <w:r w:rsidRPr="0060747C">
              <w:rPr>
                <w:rFonts w:cs="Arial"/>
              </w:rPr>
              <w:t xml:space="preserve">  </w:t>
            </w:r>
            <w:r w:rsidRPr="009851AB">
              <w:rPr>
                <w:rFonts w:cs="Arial"/>
              </w:rPr>
              <w:t xml:space="preserve">Umbau von Forststraßen </w:t>
            </w:r>
          </w:p>
        </w:tc>
      </w:tr>
      <w:tr w:rsidR="00403A28" w:rsidRPr="00BF6F83" w:rsidTr="00DF3113">
        <w:trPr>
          <w:trHeight w:val="312"/>
        </w:trPr>
        <w:tc>
          <w:tcPr>
            <w:tcW w:w="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03A28" w:rsidRPr="00BF6F83" w:rsidRDefault="00C25B7F" w:rsidP="00BA0071">
            <w:pPr>
              <w:spacing w:line="264" w:lineRule="auto"/>
            </w:pPr>
            <w:sdt>
              <w:sdtPr>
                <w:rPr>
                  <w:rFonts w:cs="Arial"/>
                </w:rPr>
                <w:id w:val="178067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5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3A28" w:rsidRPr="0060747C" w:rsidRDefault="00CA6073" w:rsidP="00BA0071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403A28" w:rsidRPr="009851AB">
              <w:rPr>
                <w:rFonts w:cs="Arial"/>
              </w:rPr>
              <w:t>Anlage von Wasserstellen (nur in Verbindung mit einer Forststraße)</w:t>
            </w:r>
          </w:p>
        </w:tc>
      </w:tr>
      <w:tr w:rsidR="00403A28" w:rsidRPr="00BF6F83" w:rsidTr="00DF3113">
        <w:trPr>
          <w:trHeight w:val="312"/>
        </w:trPr>
        <w:tc>
          <w:tcPr>
            <w:tcW w:w="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03A28" w:rsidRPr="00BF6F83" w:rsidRDefault="00C25B7F" w:rsidP="00BA0071">
            <w:pPr>
              <w:spacing w:line="264" w:lineRule="auto"/>
            </w:pPr>
            <w:sdt>
              <w:sdtPr>
                <w:rPr>
                  <w:rFonts w:cs="Arial"/>
                </w:rPr>
                <w:id w:val="-121395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05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5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3A28" w:rsidRPr="0060747C" w:rsidRDefault="00CA6073" w:rsidP="00BA0071">
            <w:pPr>
              <w:spacing w:line="264" w:lineRule="auto"/>
              <w:rPr>
                <w:rFonts w:cs="Arial"/>
              </w:rPr>
            </w:pPr>
            <w:r>
              <w:rPr>
                <w:rFonts w:ascii="MS Gothic" w:eastAsia="MS Gothic" w:hAnsi="MS Gothic" w:cs="Arial"/>
              </w:rPr>
              <w:t xml:space="preserve"> </w:t>
            </w:r>
            <w:r w:rsidR="00403A28" w:rsidRPr="009851AB">
              <w:rPr>
                <w:rFonts w:cs="Arial"/>
              </w:rPr>
              <w:t>Anlage von Begehungssteigen</w:t>
            </w:r>
          </w:p>
        </w:tc>
      </w:tr>
      <w:tr w:rsidR="00803055" w:rsidRPr="00BF6F83" w:rsidTr="00DF3113">
        <w:trPr>
          <w:trHeight w:val="312"/>
        </w:trPr>
        <w:tc>
          <w:tcPr>
            <w:tcW w:w="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03055" w:rsidRPr="00BF6F83" w:rsidRDefault="00C25B7F" w:rsidP="0098725E">
            <w:pPr>
              <w:spacing w:line="264" w:lineRule="auto"/>
            </w:pPr>
            <w:sdt>
              <w:sdtPr>
                <w:rPr>
                  <w:rFonts w:cs="Arial"/>
                </w:rPr>
                <w:id w:val="-93558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05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5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3055" w:rsidRPr="0060747C" w:rsidRDefault="00803055" w:rsidP="00803055">
            <w:pPr>
              <w:spacing w:line="264" w:lineRule="auto"/>
              <w:rPr>
                <w:rFonts w:cs="Arial"/>
              </w:rPr>
            </w:pPr>
            <w:r w:rsidRPr="0060747C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Anlage von Lagerplätzen</w:t>
            </w:r>
          </w:p>
        </w:tc>
      </w:tr>
      <w:tr w:rsidR="00803055" w:rsidRPr="00BF6F83" w:rsidTr="00DF3113">
        <w:trPr>
          <w:trHeight w:val="312"/>
        </w:trPr>
        <w:tc>
          <w:tcPr>
            <w:tcW w:w="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03055" w:rsidRPr="00BF6F83" w:rsidRDefault="00C25B7F" w:rsidP="00BA0071">
            <w:pPr>
              <w:spacing w:line="264" w:lineRule="auto"/>
            </w:pPr>
            <w:sdt>
              <w:sdtPr>
                <w:rPr>
                  <w:rFonts w:cs="Arial"/>
                </w:rPr>
                <w:id w:val="101696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05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5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3055" w:rsidRPr="0060747C" w:rsidRDefault="00803055" w:rsidP="00BA0071">
            <w:pPr>
              <w:spacing w:line="264" w:lineRule="auto"/>
              <w:rPr>
                <w:rFonts w:cs="Arial"/>
              </w:rPr>
            </w:pPr>
            <w:r w:rsidRPr="0060747C">
              <w:rPr>
                <w:rFonts w:cs="Arial"/>
              </w:rPr>
              <w:t xml:space="preserve">  </w:t>
            </w:r>
            <w:r w:rsidRPr="009851AB">
              <w:rPr>
                <w:rFonts w:cs="Arial"/>
              </w:rPr>
              <w:t>Anlage von Nasslagerplätzen</w:t>
            </w:r>
          </w:p>
        </w:tc>
      </w:tr>
      <w:tr w:rsidR="00803055" w:rsidRPr="00BF6F83" w:rsidTr="00DF3113">
        <w:trPr>
          <w:trHeight w:val="312"/>
        </w:trPr>
        <w:tc>
          <w:tcPr>
            <w:tcW w:w="31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803055" w:rsidRPr="006A702F" w:rsidRDefault="00C25B7F" w:rsidP="00BA0071">
            <w:pPr>
              <w:spacing w:line="264" w:lineRule="auto"/>
            </w:pPr>
            <w:sdt>
              <w:sdtPr>
                <w:rPr>
                  <w:rFonts w:cs="Arial"/>
                </w:rPr>
                <w:id w:val="49846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05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525" w:type="dxa"/>
            <w:gridSpan w:val="11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03055" w:rsidRPr="0060747C" w:rsidRDefault="00803055" w:rsidP="00803055">
            <w:pPr>
              <w:spacing w:line="264" w:lineRule="auto"/>
              <w:rPr>
                <w:rFonts w:cs="Arial"/>
              </w:rPr>
            </w:pPr>
            <w:r w:rsidRPr="006A702F">
              <w:rPr>
                <w:rFonts w:cs="Arial"/>
              </w:rPr>
              <w:t xml:space="preserve">  Anlage von Aufarbeitungsplätzen</w:t>
            </w:r>
          </w:p>
        </w:tc>
      </w:tr>
      <w:tr w:rsidR="004B7349" w:rsidRPr="00DB7783" w:rsidTr="004B7349">
        <w:trPr>
          <w:trHeight w:hRule="exact" w:val="352"/>
        </w:trPr>
        <w:tc>
          <w:tcPr>
            <w:tcW w:w="9838" w:type="dxa"/>
            <w:gridSpan w:val="1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B7349" w:rsidRDefault="004B7349" w:rsidP="004B7349">
            <w:pPr>
              <w:tabs>
                <w:tab w:val="left" w:pos="397"/>
              </w:tabs>
              <w:ind w:left="397" w:hanging="397"/>
              <w:rPr>
                <w:rFonts w:cs="Arial"/>
                <w:b/>
              </w:rPr>
            </w:pPr>
            <w:r w:rsidRPr="004B7349">
              <w:rPr>
                <w:rFonts w:cs="Arial"/>
                <w:b/>
              </w:rPr>
              <w:t xml:space="preserve">1.2 Zinszuschuss zum Agrarinvestitionskredit (AIK) wird beantragt:  </w:t>
            </w:r>
            <w:r w:rsidRPr="004B7349">
              <w:rPr>
                <w:rFonts w:ascii="MS Gothic" w:eastAsia="MS Gothic" w:hAnsi="MS Gothic" w:cs="MS Gothic" w:hint="eastAsia"/>
                <w:b/>
              </w:rPr>
              <w:t>☐</w:t>
            </w:r>
            <w:r w:rsidRPr="004B7349">
              <w:rPr>
                <w:rFonts w:cs="Arial"/>
                <w:b/>
              </w:rPr>
              <w:t xml:space="preserve">  ja</w:t>
            </w:r>
          </w:p>
        </w:tc>
      </w:tr>
      <w:tr w:rsidR="00803055" w:rsidRPr="00404C1D" w:rsidTr="00B242F7">
        <w:trPr>
          <w:trHeight w:val="312"/>
        </w:trPr>
        <w:tc>
          <w:tcPr>
            <w:tcW w:w="274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03055" w:rsidRPr="00404C1D" w:rsidRDefault="00803055" w:rsidP="002345EE">
            <w:pPr>
              <w:spacing w:line="264" w:lineRule="auto"/>
              <w:rPr>
                <w:rFonts w:cs="Arial"/>
                <w:b/>
                <w:sz w:val="20"/>
                <w:szCs w:val="20"/>
              </w:rPr>
            </w:pPr>
            <w:r w:rsidRPr="00404C1D">
              <w:rPr>
                <w:rFonts w:cs="Arial"/>
                <w:b/>
                <w:sz w:val="20"/>
                <w:szCs w:val="20"/>
              </w:rPr>
              <w:t>Kreditinstitut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03055" w:rsidRPr="00404C1D" w:rsidRDefault="00803055" w:rsidP="002345EE">
            <w:pPr>
              <w:spacing w:line="264" w:lineRule="auto"/>
              <w:rPr>
                <w:rFonts w:cs="Arial"/>
                <w:b/>
                <w:sz w:val="20"/>
                <w:szCs w:val="20"/>
              </w:rPr>
            </w:pPr>
            <w:r w:rsidRPr="00404C1D">
              <w:rPr>
                <w:rFonts w:cs="Arial"/>
                <w:b/>
                <w:sz w:val="20"/>
                <w:szCs w:val="20"/>
              </w:rPr>
              <w:t>BIC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03055" w:rsidRPr="00404C1D" w:rsidRDefault="00803055" w:rsidP="00B242F7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Kredi</w:t>
            </w:r>
            <w:r w:rsidRPr="00404C1D">
              <w:rPr>
                <w:rFonts w:cs="Arial"/>
                <w:b/>
                <w:sz w:val="20"/>
                <w:szCs w:val="20"/>
              </w:rPr>
              <w:t>thöhe €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03055" w:rsidRPr="00404C1D" w:rsidRDefault="00803055" w:rsidP="002345EE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Kreditlaufzeit (Jahre)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03055" w:rsidRPr="00404C1D" w:rsidRDefault="00803055" w:rsidP="002345EE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tilgung</w:t>
            </w:r>
            <w:r w:rsidR="002345EE">
              <w:rPr>
                <w:rFonts w:cs="Arial"/>
                <w:b/>
                <w:sz w:val="20"/>
                <w:szCs w:val="20"/>
              </w:rPr>
              <w:t xml:space="preserve">sfreie </w:t>
            </w:r>
            <w:r>
              <w:rPr>
                <w:rFonts w:cs="Arial"/>
                <w:b/>
                <w:sz w:val="20"/>
                <w:szCs w:val="20"/>
              </w:rPr>
              <w:t>Jahre</w:t>
            </w:r>
          </w:p>
        </w:tc>
      </w:tr>
      <w:tr w:rsidR="00803055" w:rsidRPr="0060747C" w:rsidTr="002345EE">
        <w:trPr>
          <w:trHeight w:val="312"/>
        </w:trPr>
        <w:tc>
          <w:tcPr>
            <w:tcW w:w="274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55" w:rsidRPr="008349B0" w:rsidRDefault="00803055" w:rsidP="00BA0071">
            <w:pPr>
              <w:spacing w:line="264" w:lineRule="auto"/>
              <w:rPr>
                <w:rFonts w:cs="Arial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55" w:rsidRPr="004C4DB0" w:rsidRDefault="00C253C1" w:rsidP="00BA0071">
            <w:pPr>
              <w:spacing w:line="264" w:lineRule="auto"/>
              <w:rPr>
                <w:rFonts w:cs="Arial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55" w:rsidRPr="00845650" w:rsidRDefault="00764B87" w:rsidP="00C2266A">
            <w:pPr>
              <w:spacing w:line="264" w:lineRule="auto"/>
              <w:jc w:val="right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55" w:rsidRPr="00845650" w:rsidRDefault="00803055" w:rsidP="003C2952">
            <w:pPr>
              <w:spacing w:line="264" w:lineRule="auto"/>
              <w:jc w:val="center"/>
              <w:rPr>
                <w:rFonts w:cs="Arial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03055" w:rsidRPr="00845650" w:rsidRDefault="00803055" w:rsidP="003C2952">
            <w:pPr>
              <w:spacing w:line="264" w:lineRule="auto"/>
              <w:jc w:val="center"/>
              <w:rPr>
                <w:rFonts w:cs="Arial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03055" w:rsidRPr="0060747C" w:rsidTr="002345EE">
        <w:trPr>
          <w:trHeight w:val="312"/>
        </w:trPr>
        <w:tc>
          <w:tcPr>
            <w:tcW w:w="274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55" w:rsidRPr="008349B0" w:rsidRDefault="00803055" w:rsidP="00BA0071">
            <w:pPr>
              <w:spacing w:line="264" w:lineRule="auto"/>
              <w:rPr>
                <w:rFonts w:cs="Arial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55" w:rsidRPr="00845650" w:rsidRDefault="00C253C1" w:rsidP="00BA0071">
            <w:pPr>
              <w:spacing w:line="264" w:lineRule="auto"/>
              <w:rPr>
                <w:rFonts w:cs="Arial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55" w:rsidRPr="00845650" w:rsidRDefault="00803055" w:rsidP="00C2266A">
            <w:pPr>
              <w:spacing w:line="264" w:lineRule="auto"/>
              <w:jc w:val="right"/>
              <w:rPr>
                <w:rFonts w:cs="Arial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55" w:rsidRPr="00845650" w:rsidRDefault="00803055" w:rsidP="003C2952">
            <w:pPr>
              <w:spacing w:line="264" w:lineRule="auto"/>
              <w:jc w:val="center"/>
              <w:rPr>
                <w:rFonts w:cs="Arial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03055" w:rsidRPr="00845650" w:rsidRDefault="00803055" w:rsidP="003C2952">
            <w:pPr>
              <w:spacing w:line="264" w:lineRule="auto"/>
              <w:jc w:val="center"/>
              <w:rPr>
                <w:rFonts w:cs="Arial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03055" w:rsidRPr="00DB7783" w:rsidTr="00192FD2">
        <w:trPr>
          <w:trHeight w:hRule="exact" w:val="352"/>
        </w:trPr>
        <w:tc>
          <w:tcPr>
            <w:tcW w:w="9838" w:type="dxa"/>
            <w:gridSpan w:val="1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03055" w:rsidRPr="006A702F" w:rsidRDefault="00FD1C16" w:rsidP="00BA0071">
            <w:pPr>
              <w:rPr>
                <w:b/>
              </w:rPr>
            </w:pPr>
            <w:r>
              <w:rPr>
                <w:b/>
              </w:rPr>
              <w:t xml:space="preserve">1.3 </w:t>
            </w:r>
            <w:r w:rsidR="00803055" w:rsidRPr="006A702F">
              <w:rPr>
                <w:b/>
              </w:rPr>
              <w:t>Zusätzliche Angaben zum Förderwerber</w:t>
            </w:r>
          </w:p>
        </w:tc>
      </w:tr>
      <w:tr w:rsidR="00E37CA3" w:rsidRPr="00485C3A" w:rsidTr="00201FD8">
        <w:trPr>
          <w:trHeight w:val="614"/>
        </w:trPr>
        <w:tc>
          <w:tcPr>
            <w:tcW w:w="2829" w:type="dxa"/>
            <w:gridSpan w:val="3"/>
            <w:tcBorders>
              <w:top w:val="nil"/>
              <w:left w:val="single" w:sz="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E37CA3" w:rsidRPr="00845650" w:rsidRDefault="00E37CA3" w:rsidP="00201FD8">
            <w:pPr>
              <w:spacing w:line="264" w:lineRule="auto"/>
              <w:rPr>
                <w:rFonts w:cs="Arial"/>
              </w:rPr>
            </w:pPr>
            <w:r w:rsidRPr="00845650">
              <w:rPr>
                <w:rFonts w:cs="Arial"/>
              </w:rPr>
              <w:t>Gebietskörperschaftsanteil</w:t>
            </w:r>
            <w:r>
              <w:rPr>
                <w:rFonts w:cs="Arial"/>
              </w:rPr>
              <w:t>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E37CA3" w:rsidRPr="00E84EEB" w:rsidRDefault="00E37CA3" w:rsidP="00201FD8">
            <w:pPr>
              <w:spacing w:line="264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E84EEB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E84EEB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E84EEB">
              <w:rPr>
                <w:rFonts w:ascii="Times New Roman" w:hAnsi="Times New Roman" w:cs="Times New Roman"/>
                <w:u w:val="single"/>
              </w:rPr>
            </w:r>
            <w:r w:rsidRPr="00E84EEB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E84EEB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E84EEB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E84EEB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E84EEB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E84EEB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E84EEB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42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E37CA3" w:rsidRPr="00404C1D" w:rsidRDefault="00E37CA3" w:rsidP="00201FD8">
            <w:pPr>
              <w:spacing w:line="264" w:lineRule="auto"/>
              <w:ind w:left="3"/>
              <w:rPr>
                <w:rFonts w:ascii="Times New Roman" w:hAnsi="Times New Roman" w:cs="Times New Roman"/>
              </w:rPr>
            </w:pPr>
            <w:r w:rsidRPr="00C118D8">
              <w:rPr>
                <w:rFonts w:cs="Arial"/>
                <w:b/>
              </w:rPr>
              <w:t xml:space="preserve">%  </w:t>
            </w:r>
          </w:p>
        </w:tc>
        <w:tc>
          <w:tcPr>
            <w:tcW w:w="5562" w:type="dxa"/>
            <w:gridSpan w:val="7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CA3" w:rsidRPr="00845650" w:rsidRDefault="00E37CA3" w:rsidP="00201FD8">
            <w:pPr>
              <w:spacing w:line="264" w:lineRule="auto"/>
              <w:ind w:left="46"/>
              <w:rPr>
                <w:rFonts w:cs="Arial"/>
              </w:rPr>
            </w:pPr>
          </w:p>
        </w:tc>
      </w:tr>
      <w:tr w:rsidR="00803055" w:rsidRPr="00BD06F9" w:rsidTr="00FA062F">
        <w:trPr>
          <w:trHeight w:hRule="exact" w:val="352"/>
        </w:trPr>
        <w:tc>
          <w:tcPr>
            <w:tcW w:w="9838" w:type="dxa"/>
            <w:gridSpan w:val="1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03055" w:rsidRPr="00845650" w:rsidRDefault="00FD1C16" w:rsidP="00FD1C16">
            <w:pPr>
              <w:tabs>
                <w:tab w:val="left" w:pos="397"/>
              </w:tabs>
              <w:ind w:left="397" w:hanging="39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1.4 </w:t>
            </w:r>
            <w:r w:rsidR="00803055" w:rsidRPr="00845650">
              <w:rPr>
                <w:rFonts w:cs="Arial"/>
                <w:b/>
              </w:rPr>
              <w:t>Genaue Beschreibung des geplanten Vorhabens</w:t>
            </w:r>
            <w:r w:rsidR="00803055" w:rsidRPr="00C50670">
              <w:rPr>
                <w:rStyle w:val="Funotenzeichen"/>
                <w:rFonts w:cs="Arial"/>
              </w:rPr>
              <w:footnoteReference w:id="1"/>
            </w:r>
          </w:p>
        </w:tc>
      </w:tr>
      <w:tr w:rsidR="00803055" w:rsidRPr="009D6D92" w:rsidTr="00FA062F">
        <w:trPr>
          <w:trHeight w:val="312"/>
        </w:trPr>
        <w:tc>
          <w:tcPr>
            <w:tcW w:w="9838" w:type="dxa"/>
            <w:gridSpan w:val="1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1D8" w:rsidRDefault="00CF61D8" w:rsidP="00CF61D8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803055" w:rsidRDefault="00803055" w:rsidP="00BA0071">
            <w:pPr>
              <w:spacing w:line="264" w:lineRule="auto"/>
              <w:rPr>
                <w:rFonts w:cs="Arial"/>
              </w:rPr>
            </w:pPr>
          </w:p>
          <w:p w:rsidR="00A1706A" w:rsidRDefault="00A1706A" w:rsidP="00BA0071">
            <w:pPr>
              <w:spacing w:line="264" w:lineRule="auto"/>
              <w:rPr>
                <w:rFonts w:cs="Arial"/>
              </w:rPr>
            </w:pPr>
          </w:p>
          <w:p w:rsidR="00A51FF1" w:rsidRDefault="00A51FF1" w:rsidP="00BA0071">
            <w:pPr>
              <w:spacing w:line="264" w:lineRule="auto"/>
              <w:rPr>
                <w:rFonts w:cs="Arial"/>
              </w:rPr>
            </w:pPr>
          </w:p>
          <w:p w:rsidR="00A51FF1" w:rsidRDefault="00A51FF1" w:rsidP="00BA0071">
            <w:pPr>
              <w:spacing w:line="264" w:lineRule="auto"/>
              <w:rPr>
                <w:rFonts w:cs="Arial"/>
              </w:rPr>
            </w:pPr>
          </w:p>
          <w:p w:rsidR="00A1706A" w:rsidRPr="00845650" w:rsidRDefault="00A1706A" w:rsidP="00BA0071">
            <w:pPr>
              <w:spacing w:line="264" w:lineRule="auto"/>
              <w:rPr>
                <w:rFonts w:cs="Arial"/>
              </w:rPr>
            </w:pPr>
          </w:p>
        </w:tc>
      </w:tr>
      <w:tr w:rsidR="007B0CF9" w:rsidRPr="009D6D92" w:rsidTr="007B0CF9">
        <w:trPr>
          <w:trHeight w:val="312"/>
        </w:trPr>
        <w:tc>
          <w:tcPr>
            <w:tcW w:w="9838" w:type="dxa"/>
            <w:gridSpan w:val="1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B0CF9" w:rsidRPr="00485C3A" w:rsidRDefault="007B0CF9" w:rsidP="0023483B">
            <w:pPr>
              <w:tabs>
                <w:tab w:val="left" w:pos="397"/>
              </w:tabs>
              <w:ind w:left="397" w:hanging="397"/>
              <w:rPr>
                <w:rFonts w:ascii="Times New Roman" w:hAnsi="Times New Roman" w:cs="Times New Roman"/>
              </w:rPr>
            </w:pPr>
            <w:r>
              <w:rPr>
                <w:rFonts w:cs="Arial"/>
                <w:b/>
              </w:rPr>
              <w:t xml:space="preserve">1.5 </w:t>
            </w:r>
            <w:r w:rsidRPr="007B0CF9">
              <w:rPr>
                <w:rFonts w:cs="Arial"/>
                <w:b/>
              </w:rPr>
              <w:t xml:space="preserve">Kriterien </w:t>
            </w:r>
            <w:r>
              <w:rPr>
                <w:rFonts w:cs="Arial"/>
                <w:b/>
              </w:rPr>
              <w:t>bezüglich</w:t>
            </w:r>
            <w:r w:rsidRPr="007B0CF9">
              <w:rPr>
                <w:rFonts w:cs="Arial"/>
                <w:b/>
              </w:rPr>
              <w:t xml:space="preserve"> Auswahlverfahrens </w:t>
            </w:r>
            <w:r w:rsidRPr="007B0CF9">
              <w:rPr>
                <w:rFonts w:cs="Arial"/>
                <w:sz w:val="18"/>
                <w:szCs w:val="18"/>
              </w:rPr>
              <w:t xml:space="preserve">(alternativ ist ein Verweis auf Beilagen </w:t>
            </w:r>
            <w:r w:rsidR="0023483B">
              <w:rPr>
                <w:rFonts w:cs="Arial"/>
                <w:sz w:val="18"/>
                <w:szCs w:val="18"/>
              </w:rPr>
              <w:t xml:space="preserve">auch </w:t>
            </w:r>
            <w:r w:rsidRPr="007B0CF9">
              <w:rPr>
                <w:rFonts w:cs="Arial"/>
                <w:sz w:val="18"/>
                <w:szCs w:val="18"/>
              </w:rPr>
              <w:t>zulässig</w:t>
            </w:r>
            <w:r w:rsidR="00385534">
              <w:rPr>
                <w:rStyle w:val="Funotenzeichen"/>
                <w:rFonts w:cs="Arial"/>
                <w:sz w:val="18"/>
                <w:szCs w:val="18"/>
              </w:rPr>
              <w:footnoteReference w:id="2"/>
            </w:r>
            <w:r w:rsidRPr="007B0CF9">
              <w:rPr>
                <w:rFonts w:cs="Arial"/>
                <w:sz w:val="18"/>
                <w:szCs w:val="18"/>
              </w:rPr>
              <w:t>)</w:t>
            </w:r>
          </w:p>
        </w:tc>
      </w:tr>
      <w:tr w:rsidR="007B0CF9" w:rsidRPr="009D6D92" w:rsidTr="00FA062F">
        <w:trPr>
          <w:trHeight w:val="312"/>
        </w:trPr>
        <w:tc>
          <w:tcPr>
            <w:tcW w:w="9838" w:type="dxa"/>
            <w:gridSpan w:val="1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CF9" w:rsidRDefault="00782F5B" w:rsidP="00E328E4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782F5B">
              <w:rPr>
                <w:rFonts w:ascii="Times New Roman" w:hAnsi="Times New Roman" w:cs="Times New Roman"/>
              </w:rPr>
              <w:t xml:space="preserve"> </w:t>
            </w: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5058AE" w:rsidRDefault="005058AE" w:rsidP="00E328E4">
            <w:pPr>
              <w:spacing w:line="264" w:lineRule="auto"/>
              <w:rPr>
                <w:rFonts w:ascii="Times New Roman" w:hAnsi="Times New Roman" w:cs="Times New Roman"/>
              </w:rPr>
            </w:pPr>
          </w:p>
          <w:p w:rsidR="00A1706A" w:rsidRDefault="00A1706A" w:rsidP="00E328E4">
            <w:pPr>
              <w:spacing w:line="264" w:lineRule="auto"/>
              <w:rPr>
                <w:rFonts w:ascii="Times New Roman" w:hAnsi="Times New Roman" w:cs="Times New Roman"/>
              </w:rPr>
            </w:pPr>
          </w:p>
          <w:p w:rsidR="00E21FE4" w:rsidRDefault="00E21FE4" w:rsidP="00E328E4">
            <w:pPr>
              <w:spacing w:line="264" w:lineRule="auto"/>
              <w:rPr>
                <w:rFonts w:ascii="Times New Roman" w:hAnsi="Times New Roman" w:cs="Times New Roman"/>
              </w:rPr>
            </w:pPr>
          </w:p>
          <w:p w:rsidR="004B34CE" w:rsidRPr="00485C3A" w:rsidRDefault="004B34CE" w:rsidP="00E328E4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E4276" w:rsidTr="005328F2">
        <w:trPr>
          <w:trHeight w:val="355"/>
        </w:trPr>
        <w:tc>
          <w:tcPr>
            <w:tcW w:w="9838" w:type="dxa"/>
            <w:gridSpan w:val="1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3E4276" w:rsidRPr="004B7349" w:rsidRDefault="004B7349" w:rsidP="005B7676">
            <w:pPr>
              <w:tabs>
                <w:tab w:val="left" w:pos="397"/>
              </w:tabs>
              <w:ind w:left="397" w:hanging="397"/>
              <w:rPr>
                <w:b/>
              </w:rPr>
            </w:pPr>
            <w:r w:rsidRPr="004B7349">
              <w:rPr>
                <w:b/>
              </w:rPr>
              <w:lastRenderedPageBreak/>
              <w:t xml:space="preserve">2. Beilagen zum </w:t>
            </w:r>
            <w:proofErr w:type="spellStart"/>
            <w:r w:rsidRPr="004B7349">
              <w:rPr>
                <w:b/>
              </w:rPr>
              <w:t>Vorhabensdatenblatt</w:t>
            </w:r>
            <w:proofErr w:type="spellEnd"/>
            <w:r w:rsidRPr="004B7349">
              <w:rPr>
                <w:b/>
              </w:rPr>
              <w:t xml:space="preserve"> 4.3.2</w:t>
            </w:r>
          </w:p>
        </w:tc>
      </w:tr>
      <w:tr w:rsidR="004B7349" w:rsidTr="00FA062F">
        <w:trPr>
          <w:trHeight w:val="355"/>
        </w:trPr>
        <w:tc>
          <w:tcPr>
            <w:tcW w:w="9838" w:type="dxa"/>
            <w:gridSpan w:val="1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B7349" w:rsidRPr="00441F9D" w:rsidRDefault="004B7349" w:rsidP="005B7676">
            <w:pPr>
              <w:tabs>
                <w:tab w:val="left" w:pos="397"/>
              </w:tabs>
              <w:ind w:left="397" w:hanging="397"/>
              <w:rPr>
                <w:b/>
              </w:rPr>
            </w:pPr>
            <w:r w:rsidRPr="00441F9D">
              <w:rPr>
                <w:b/>
              </w:rPr>
              <w:t>Folgende Unterlagen sind beizulegen:</w:t>
            </w:r>
          </w:p>
        </w:tc>
      </w:tr>
      <w:tr w:rsidR="00A95576" w:rsidRPr="00861CEF" w:rsidTr="00DF3113">
        <w:trPr>
          <w:trHeight w:val="312"/>
        </w:trPr>
        <w:tc>
          <w:tcPr>
            <w:tcW w:w="3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A95576" w:rsidRPr="00861CEF" w:rsidRDefault="00A95576" w:rsidP="003E4276">
            <w:pPr>
              <w:spacing w:line="264" w:lineRule="auto"/>
              <w:rPr>
                <w:rFonts w:cs="Arial"/>
                <w:highlight w:val="yellow"/>
              </w:rPr>
            </w:pPr>
          </w:p>
        </w:tc>
        <w:tc>
          <w:tcPr>
            <w:tcW w:w="475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95576" w:rsidRPr="00DC6E95" w:rsidRDefault="00752025" w:rsidP="003E4276">
            <w:pPr>
              <w:spacing w:line="264" w:lineRule="auto"/>
              <w:rPr>
                <w:rFonts w:cs="Arial"/>
              </w:rPr>
            </w:pPr>
            <w:r w:rsidRPr="00DC6E95">
              <w:rPr>
                <w:rFonts w:cs="Arial"/>
              </w:rPr>
              <w:t>AIK Genehmigung</w:t>
            </w:r>
            <w:r w:rsidR="0073733F" w:rsidRPr="00DC6E95">
              <w:rPr>
                <w:rStyle w:val="Funotenzeichen"/>
                <w:rFonts w:cs="Arial"/>
              </w:rPr>
              <w:footnoteReference w:id="3"/>
            </w:r>
            <w:r w:rsidRPr="00DC6E95">
              <w:rPr>
                <w:rFonts w:cs="Arial"/>
              </w:rPr>
              <w:t xml:space="preserve">  </w:t>
            </w:r>
            <w:r w:rsidRPr="00DC6E95">
              <w:rPr>
                <w:rFonts w:cs="Arial"/>
              </w:rPr>
              <w:tab/>
            </w:r>
          </w:p>
        </w:tc>
        <w:tc>
          <w:tcPr>
            <w:tcW w:w="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95576" w:rsidRPr="00DC6E95" w:rsidRDefault="00C25B7F" w:rsidP="00FD67C6">
            <w:pPr>
              <w:spacing w:line="264" w:lineRule="auto"/>
              <w:jc w:val="center"/>
            </w:pPr>
            <w:sdt>
              <w:sdtPr>
                <w:rPr>
                  <w:rFonts w:cs="Arial"/>
                </w:rPr>
                <w:id w:val="-32474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576" w:rsidRPr="00DC6E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95576" w:rsidRPr="00DC6E95" w:rsidRDefault="00A95576" w:rsidP="003E4276">
            <w:pPr>
              <w:spacing w:line="264" w:lineRule="auto"/>
            </w:pPr>
            <w:r w:rsidRPr="00DC6E95"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95576" w:rsidRPr="00DC6E95" w:rsidRDefault="00C25B7F" w:rsidP="00FD67C6">
            <w:pPr>
              <w:spacing w:line="264" w:lineRule="auto"/>
              <w:jc w:val="center"/>
            </w:pPr>
            <w:sdt>
              <w:sdtPr>
                <w:rPr>
                  <w:rFonts w:cs="Arial"/>
                </w:rPr>
                <w:id w:val="-132465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576" w:rsidRPr="00DC6E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A95576" w:rsidRPr="00DC6E95" w:rsidRDefault="00A95576" w:rsidP="003E4276">
            <w:pPr>
              <w:spacing w:line="264" w:lineRule="auto"/>
            </w:pPr>
            <w:r w:rsidRPr="00DC6E95">
              <w:t>wird nachgereicht</w:t>
            </w:r>
          </w:p>
        </w:tc>
      </w:tr>
      <w:tr w:rsidR="00A95576" w:rsidRPr="00861CEF" w:rsidTr="00DF3113">
        <w:trPr>
          <w:trHeight w:val="312"/>
        </w:trPr>
        <w:tc>
          <w:tcPr>
            <w:tcW w:w="3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A95576" w:rsidRPr="00861CEF" w:rsidRDefault="00A95576" w:rsidP="003E4276">
            <w:pPr>
              <w:spacing w:line="264" w:lineRule="auto"/>
              <w:rPr>
                <w:highlight w:val="yellow"/>
              </w:rPr>
            </w:pPr>
          </w:p>
        </w:tc>
        <w:tc>
          <w:tcPr>
            <w:tcW w:w="475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95576" w:rsidRPr="00DC6E95" w:rsidRDefault="00A6657C" w:rsidP="00745C68">
            <w:pPr>
              <w:spacing w:line="264" w:lineRule="auto"/>
              <w:rPr>
                <w:rFonts w:cs="Arial"/>
              </w:rPr>
            </w:pPr>
            <w:r w:rsidRPr="00DC6E95">
              <w:rPr>
                <w:rFonts w:cs="Arial"/>
              </w:rPr>
              <w:t>Technische</w:t>
            </w:r>
            <w:r w:rsidR="00745C68" w:rsidRPr="00DC6E95">
              <w:rPr>
                <w:rFonts w:cs="Arial"/>
              </w:rPr>
              <w:t>r</w:t>
            </w:r>
            <w:r w:rsidRPr="00DC6E95">
              <w:rPr>
                <w:rFonts w:cs="Arial"/>
              </w:rPr>
              <w:t xml:space="preserve"> </w:t>
            </w:r>
            <w:r w:rsidR="00745C68" w:rsidRPr="00DC6E95">
              <w:rPr>
                <w:rFonts w:cs="Arial"/>
              </w:rPr>
              <w:t>Bericht</w:t>
            </w:r>
            <w:r w:rsidR="001B1F89" w:rsidRPr="00DC6E95">
              <w:rPr>
                <w:rStyle w:val="Funotenzeichen"/>
                <w:rFonts w:cs="Arial"/>
              </w:rPr>
              <w:footnoteReference w:id="4"/>
            </w:r>
            <w:r w:rsidR="00752025" w:rsidRPr="00DC6E95">
              <w:rPr>
                <w:rFonts w:cs="Arial"/>
              </w:rPr>
              <w:tab/>
            </w:r>
          </w:p>
        </w:tc>
        <w:tc>
          <w:tcPr>
            <w:tcW w:w="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95576" w:rsidRPr="00DC6E95" w:rsidRDefault="00C25B7F" w:rsidP="00FD67C6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6143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576" w:rsidRPr="00DC6E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95576" w:rsidRPr="00DC6E95" w:rsidRDefault="00A95576" w:rsidP="003E4276">
            <w:pPr>
              <w:spacing w:line="264" w:lineRule="auto"/>
              <w:rPr>
                <w:rFonts w:cs="Arial"/>
              </w:rPr>
            </w:pPr>
            <w:r w:rsidRPr="00DC6E95"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95576" w:rsidRPr="00DC6E95" w:rsidRDefault="00C25B7F" w:rsidP="00FD67C6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5012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576" w:rsidRPr="00DC6E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A95576" w:rsidRPr="00DC6E95" w:rsidRDefault="00A95576" w:rsidP="003E4276">
            <w:pPr>
              <w:spacing w:line="264" w:lineRule="auto"/>
              <w:rPr>
                <w:rFonts w:cs="Arial"/>
              </w:rPr>
            </w:pPr>
            <w:r w:rsidRPr="00DC6E95">
              <w:t>wird nachgereicht</w:t>
            </w:r>
          </w:p>
        </w:tc>
      </w:tr>
      <w:tr w:rsidR="00672BDB" w:rsidRPr="00861CEF" w:rsidTr="00DF3113">
        <w:trPr>
          <w:trHeight w:val="312"/>
        </w:trPr>
        <w:tc>
          <w:tcPr>
            <w:tcW w:w="3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672BDB" w:rsidRPr="00861CEF" w:rsidRDefault="00672BDB" w:rsidP="003E4276">
            <w:pPr>
              <w:spacing w:line="264" w:lineRule="auto"/>
              <w:rPr>
                <w:highlight w:val="yellow"/>
              </w:rPr>
            </w:pPr>
          </w:p>
        </w:tc>
        <w:tc>
          <w:tcPr>
            <w:tcW w:w="475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DB" w:rsidRPr="00DC6E95" w:rsidRDefault="00A6657C" w:rsidP="003E4276">
            <w:pPr>
              <w:spacing w:line="264" w:lineRule="auto"/>
              <w:rPr>
                <w:rFonts w:cs="Arial"/>
              </w:rPr>
            </w:pPr>
            <w:r w:rsidRPr="00DC6E95">
              <w:rPr>
                <w:rFonts w:cs="Arial"/>
              </w:rPr>
              <w:t>Kenntnisnahme</w:t>
            </w:r>
          </w:p>
        </w:tc>
        <w:tc>
          <w:tcPr>
            <w:tcW w:w="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72BDB" w:rsidRPr="00DC6E95" w:rsidRDefault="00C25B7F" w:rsidP="00FD67C6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08382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BDB" w:rsidRPr="00DC6E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DB" w:rsidRPr="00DC6E95" w:rsidRDefault="00672BDB" w:rsidP="003E4276">
            <w:pPr>
              <w:spacing w:line="264" w:lineRule="auto"/>
              <w:rPr>
                <w:rFonts w:cs="Arial"/>
              </w:rPr>
            </w:pPr>
            <w:r w:rsidRPr="00DC6E95"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72BDB" w:rsidRPr="00DC6E95" w:rsidRDefault="00C25B7F" w:rsidP="00FD67C6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4084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BDB" w:rsidRPr="00DC6E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672BDB" w:rsidRPr="00DC6E95" w:rsidRDefault="00672BDB" w:rsidP="003E4276">
            <w:pPr>
              <w:spacing w:line="264" w:lineRule="auto"/>
              <w:rPr>
                <w:rFonts w:cs="Arial"/>
              </w:rPr>
            </w:pPr>
            <w:r w:rsidRPr="00DC6E95">
              <w:t>wird nachgereicht</w:t>
            </w:r>
          </w:p>
        </w:tc>
      </w:tr>
      <w:tr w:rsidR="00672BDB" w:rsidRPr="00861CEF" w:rsidTr="00DF3113">
        <w:trPr>
          <w:trHeight w:val="312"/>
        </w:trPr>
        <w:tc>
          <w:tcPr>
            <w:tcW w:w="3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672BDB" w:rsidRPr="00861CEF" w:rsidRDefault="00672BDB" w:rsidP="003E4276">
            <w:pPr>
              <w:spacing w:line="264" w:lineRule="auto"/>
              <w:rPr>
                <w:highlight w:val="yellow"/>
              </w:rPr>
            </w:pPr>
          </w:p>
        </w:tc>
        <w:tc>
          <w:tcPr>
            <w:tcW w:w="475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DB" w:rsidRPr="00DC6E95" w:rsidRDefault="00383B19" w:rsidP="00383B19">
            <w:pPr>
              <w:spacing w:line="264" w:lineRule="auto"/>
              <w:rPr>
                <w:rFonts w:cs="Arial"/>
              </w:rPr>
            </w:pPr>
            <w:r w:rsidRPr="00DC6E95">
              <w:rPr>
                <w:rFonts w:cs="Arial"/>
              </w:rPr>
              <w:t>Lageskizze</w:t>
            </w:r>
            <w:r w:rsidR="00672BDB" w:rsidRPr="00DC6E95">
              <w:rPr>
                <w:rFonts w:cs="Arial"/>
              </w:rPr>
              <w:tab/>
            </w:r>
          </w:p>
        </w:tc>
        <w:tc>
          <w:tcPr>
            <w:tcW w:w="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72BDB" w:rsidRPr="00DC6E95" w:rsidRDefault="00C25B7F" w:rsidP="00FD67C6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97203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BDB" w:rsidRPr="00DC6E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DB" w:rsidRPr="00DC6E95" w:rsidRDefault="00672BDB" w:rsidP="003E4276">
            <w:pPr>
              <w:spacing w:line="264" w:lineRule="auto"/>
              <w:rPr>
                <w:rFonts w:cs="Arial"/>
              </w:rPr>
            </w:pPr>
            <w:r w:rsidRPr="00DC6E95"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72BDB" w:rsidRPr="00DC6E95" w:rsidRDefault="00C25B7F" w:rsidP="00FD67C6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8275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BDB" w:rsidRPr="00DC6E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672BDB" w:rsidRPr="00DC6E95" w:rsidRDefault="00672BDB" w:rsidP="003E4276">
            <w:pPr>
              <w:spacing w:line="264" w:lineRule="auto"/>
              <w:rPr>
                <w:rFonts w:cs="Arial"/>
              </w:rPr>
            </w:pPr>
            <w:r w:rsidRPr="00DC6E95">
              <w:t>wird nachgereicht</w:t>
            </w:r>
          </w:p>
        </w:tc>
      </w:tr>
      <w:tr w:rsidR="00383B19" w:rsidRPr="00861CEF" w:rsidTr="00DF3113">
        <w:trPr>
          <w:trHeight w:val="312"/>
        </w:trPr>
        <w:tc>
          <w:tcPr>
            <w:tcW w:w="3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383B19" w:rsidRPr="00861CEF" w:rsidRDefault="00383B19" w:rsidP="003E4276">
            <w:pPr>
              <w:spacing w:line="264" w:lineRule="auto"/>
              <w:rPr>
                <w:highlight w:val="yellow"/>
              </w:rPr>
            </w:pPr>
          </w:p>
        </w:tc>
        <w:tc>
          <w:tcPr>
            <w:tcW w:w="475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83B19" w:rsidRPr="00DC6E95" w:rsidRDefault="00DC6E95" w:rsidP="00DC6E95">
            <w:pPr>
              <w:spacing w:line="264" w:lineRule="auto"/>
              <w:rPr>
                <w:rFonts w:cs="Arial"/>
              </w:rPr>
            </w:pPr>
            <w:r w:rsidRPr="00DC6E95">
              <w:rPr>
                <w:rFonts w:cs="Arial"/>
              </w:rPr>
              <w:t>Schutzwaldfeststellungsbescheid</w:t>
            </w:r>
            <w:r w:rsidR="00E82177" w:rsidRPr="00DC6E95">
              <w:rPr>
                <w:rStyle w:val="Funotenzeichen"/>
              </w:rPr>
              <w:footnoteReference w:id="5"/>
            </w:r>
          </w:p>
        </w:tc>
        <w:tc>
          <w:tcPr>
            <w:tcW w:w="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83B19" w:rsidRPr="00DC6E95" w:rsidRDefault="00C25B7F" w:rsidP="00FD67C6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1247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B19" w:rsidRPr="00DC6E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83B19" w:rsidRPr="00DC6E95" w:rsidRDefault="00383B19" w:rsidP="003E4276">
            <w:pPr>
              <w:spacing w:line="264" w:lineRule="auto"/>
              <w:rPr>
                <w:rFonts w:cs="Arial"/>
              </w:rPr>
            </w:pPr>
            <w:r w:rsidRPr="00DC6E95"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83B19" w:rsidRPr="00DC6E95" w:rsidRDefault="00C25B7F" w:rsidP="00FD67C6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40267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B19" w:rsidRPr="00DC6E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83B19" w:rsidRPr="00DC6E95" w:rsidRDefault="00383B19" w:rsidP="003E4276">
            <w:pPr>
              <w:spacing w:line="264" w:lineRule="auto"/>
              <w:rPr>
                <w:rFonts w:cs="Arial"/>
              </w:rPr>
            </w:pPr>
            <w:r w:rsidRPr="00DC6E95">
              <w:t>wird nachgereicht</w:t>
            </w:r>
          </w:p>
        </w:tc>
      </w:tr>
      <w:tr w:rsidR="00844158" w:rsidRPr="00861CEF" w:rsidTr="00DF3113">
        <w:trPr>
          <w:trHeight w:val="312"/>
        </w:trPr>
        <w:tc>
          <w:tcPr>
            <w:tcW w:w="31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44158" w:rsidRPr="00745E60" w:rsidRDefault="00844158" w:rsidP="00201FD8">
            <w:pPr>
              <w:spacing w:line="264" w:lineRule="auto"/>
            </w:pPr>
          </w:p>
        </w:tc>
        <w:tc>
          <w:tcPr>
            <w:tcW w:w="4752" w:type="dxa"/>
            <w:gridSpan w:val="5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844158" w:rsidRPr="00745E60" w:rsidRDefault="00844158" w:rsidP="00201FD8">
            <w:pPr>
              <w:spacing w:line="264" w:lineRule="auto"/>
              <w:rPr>
                <w:rFonts w:cs="Arial"/>
              </w:rPr>
            </w:pPr>
            <w:r w:rsidRPr="00745E60">
              <w:rPr>
                <w:rFonts w:cs="Arial"/>
              </w:rPr>
              <w:t xml:space="preserve">sonstige Beilage: </w:t>
            </w:r>
            <w:r w:rsidRPr="00745E60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5E60">
              <w:rPr>
                <w:rFonts w:ascii="Times New Roman" w:hAnsi="Times New Roman" w:cs="Times New Roman"/>
              </w:rPr>
              <w:instrText xml:space="preserve"> FORMTEXT </w:instrText>
            </w:r>
            <w:r w:rsidRPr="00745E60">
              <w:rPr>
                <w:rFonts w:ascii="Times New Roman" w:hAnsi="Times New Roman" w:cs="Times New Roman"/>
              </w:rPr>
            </w:r>
            <w:r w:rsidRPr="00745E60">
              <w:rPr>
                <w:rFonts w:ascii="Times New Roman" w:hAnsi="Times New Roman" w:cs="Times New Roman"/>
              </w:rPr>
              <w:fldChar w:fldCharType="separate"/>
            </w:r>
            <w:r w:rsidRPr="00745E60">
              <w:rPr>
                <w:rFonts w:ascii="Times New Roman" w:hAnsi="Times New Roman" w:cs="Times New Roman"/>
                <w:noProof/>
              </w:rPr>
              <w:t> </w:t>
            </w:r>
            <w:r w:rsidRPr="00745E60">
              <w:rPr>
                <w:rFonts w:ascii="Times New Roman" w:hAnsi="Times New Roman" w:cs="Times New Roman"/>
                <w:noProof/>
              </w:rPr>
              <w:t> </w:t>
            </w:r>
            <w:r w:rsidRPr="00745E60">
              <w:rPr>
                <w:rFonts w:ascii="Times New Roman" w:hAnsi="Times New Roman" w:cs="Times New Roman"/>
                <w:noProof/>
              </w:rPr>
              <w:t> </w:t>
            </w:r>
            <w:r w:rsidRPr="00745E60">
              <w:rPr>
                <w:rFonts w:ascii="Times New Roman" w:hAnsi="Times New Roman" w:cs="Times New Roman"/>
                <w:noProof/>
              </w:rPr>
              <w:t> </w:t>
            </w:r>
            <w:r w:rsidRPr="00745E60">
              <w:rPr>
                <w:rFonts w:ascii="Times New Roman" w:hAnsi="Times New Roman" w:cs="Times New Roman"/>
                <w:noProof/>
              </w:rPr>
              <w:t> </w:t>
            </w:r>
            <w:r w:rsidRPr="00745E6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:rsidR="00844158" w:rsidRPr="00745E60" w:rsidRDefault="00C25B7F" w:rsidP="00201FD8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70313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158" w:rsidRPr="00745E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844158" w:rsidRPr="00745E60" w:rsidRDefault="00844158" w:rsidP="00201FD8">
            <w:pPr>
              <w:spacing w:line="264" w:lineRule="auto"/>
              <w:rPr>
                <w:rFonts w:cs="Arial"/>
              </w:rPr>
            </w:pPr>
            <w:r w:rsidRPr="00745E60"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:rsidR="00844158" w:rsidRPr="00745E60" w:rsidRDefault="00C25B7F" w:rsidP="00201FD8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54147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158" w:rsidRPr="00745E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4158" w:rsidRPr="00745E60" w:rsidRDefault="00844158" w:rsidP="00201FD8">
            <w:pPr>
              <w:spacing w:line="264" w:lineRule="auto"/>
              <w:rPr>
                <w:rFonts w:cs="Arial"/>
              </w:rPr>
            </w:pPr>
            <w:r w:rsidRPr="00745E60">
              <w:t>wird nachgereicht</w:t>
            </w:r>
          </w:p>
        </w:tc>
      </w:tr>
      <w:tr w:rsidR="00383B19" w:rsidRPr="006F449E" w:rsidTr="00DF3113">
        <w:trPr>
          <w:trHeight w:val="312"/>
        </w:trPr>
        <w:tc>
          <w:tcPr>
            <w:tcW w:w="31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83B19" w:rsidRPr="00745E60" w:rsidRDefault="00383B19" w:rsidP="003E4276">
            <w:pPr>
              <w:spacing w:line="264" w:lineRule="auto"/>
            </w:pPr>
          </w:p>
        </w:tc>
        <w:tc>
          <w:tcPr>
            <w:tcW w:w="4752" w:type="dxa"/>
            <w:gridSpan w:val="5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383B19" w:rsidRPr="00745E60" w:rsidRDefault="00383B19" w:rsidP="003E4276">
            <w:pPr>
              <w:spacing w:line="264" w:lineRule="auto"/>
              <w:rPr>
                <w:rFonts w:cs="Arial"/>
              </w:rPr>
            </w:pPr>
            <w:r w:rsidRPr="00745E60">
              <w:rPr>
                <w:rFonts w:cs="Arial"/>
              </w:rPr>
              <w:t xml:space="preserve">sonstige Beilage: </w:t>
            </w:r>
            <w:r w:rsidRPr="00745E60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5E60">
              <w:rPr>
                <w:rFonts w:ascii="Times New Roman" w:hAnsi="Times New Roman" w:cs="Times New Roman"/>
              </w:rPr>
              <w:instrText xml:space="preserve"> FORMTEXT </w:instrText>
            </w:r>
            <w:r w:rsidRPr="00745E60">
              <w:rPr>
                <w:rFonts w:ascii="Times New Roman" w:hAnsi="Times New Roman" w:cs="Times New Roman"/>
              </w:rPr>
            </w:r>
            <w:r w:rsidRPr="00745E60">
              <w:rPr>
                <w:rFonts w:ascii="Times New Roman" w:hAnsi="Times New Roman" w:cs="Times New Roman"/>
              </w:rPr>
              <w:fldChar w:fldCharType="separate"/>
            </w:r>
            <w:r w:rsidRPr="00745E60">
              <w:rPr>
                <w:rFonts w:ascii="Times New Roman" w:hAnsi="Times New Roman" w:cs="Times New Roman"/>
                <w:noProof/>
              </w:rPr>
              <w:t> </w:t>
            </w:r>
            <w:r w:rsidRPr="00745E60">
              <w:rPr>
                <w:rFonts w:ascii="Times New Roman" w:hAnsi="Times New Roman" w:cs="Times New Roman"/>
                <w:noProof/>
              </w:rPr>
              <w:t> </w:t>
            </w:r>
            <w:r w:rsidRPr="00745E60">
              <w:rPr>
                <w:rFonts w:ascii="Times New Roman" w:hAnsi="Times New Roman" w:cs="Times New Roman"/>
                <w:noProof/>
              </w:rPr>
              <w:t> </w:t>
            </w:r>
            <w:r w:rsidRPr="00745E60">
              <w:rPr>
                <w:rFonts w:ascii="Times New Roman" w:hAnsi="Times New Roman" w:cs="Times New Roman"/>
                <w:noProof/>
              </w:rPr>
              <w:t> </w:t>
            </w:r>
            <w:r w:rsidRPr="00745E60">
              <w:rPr>
                <w:rFonts w:ascii="Times New Roman" w:hAnsi="Times New Roman" w:cs="Times New Roman"/>
                <w:noProof/>
              </w:rPr>
              <w:t> </w:t>
            </w:r>
            <w:r w:rsidRPr="00745E6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:rsidR="00383B19" w:rsidRPr="00745E60" w:rsidRDefault="00C25B7F" w:rsidP="00EC5429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3448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B19" w:rsidRPr="00745E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383B19" w:rsidRPr="00745E60" w:rsidRDefault="00383B19" w:rsidP="003E4276">
            <w:pPr>
              <w:spacing w:line="264" w:lineRule="auto"/>
              <w:rPr>
                <w:rFonts w:cs="Arial"/>
              </w:rPr>
            </w:pPr>
            <w:r w:rsidRPr="00745E60"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:rsidR="00383B19" w:rsidRPr="00745E60" w:rsidRDefault="00C25B7F" w:rsidP="00EC5429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7612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B19" w:rsidRPr="00745E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3B19" w:rsidRPr="00745E60" w:rsidRDefault="00383B19" w:rsidP="003E4276">
            <w:pPr>
              <w:spacing w:line="264" w:lineRule="auto"/>
              <w:rPr>
                <w:rFonts w:cs="Arial"/>
              </w:rPr>
            </w:pPr>
            <w:r w:rsidRPr="00745E60">
              <w:t>wird nachgereicht</w:t>
            </w:r>
          </w:p>
        </w:tc>
      </w:tr>
    </w:tbl>
    <w:p w:rsidR="00BA31D1" w:rsidRDefault="00BA31D1" w:rsidP="008E3331">
      <w:pPr>
        <w:spacing w:after="200" w:line="276" w:lineRule="auto"/>
      </w:pPr>
    </w:p>
    <w:sectPr w:rsidR="00BA31D1" w:rsidSect="000268A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BA3" w:rsidRDefault="00DA3BA3" w:rsidP="00DA6BF5">
      <w:r>
        <w:separator/>
      </w:r>
    </w:p>
  </w:endnote>
  <w:endnote w:type="continuationSeparator" w:id="0">
    <w:p w:rsidR="00DA3BA3" w:rsidRDefault="00DA3BA3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FD8" w:rsidRPr="00107873" w:rsidRDefault="00201FD8" w:rsidP="006F5775">
    <w:pPr>
      <w:pStyle w:val="Fuzeile"/>
      <w:tabs>
        <w:tab w:val="clear" w:pos="9072"/>
        <w:tab w:val="right" w:pos="9866"/>
      </w:tabs>
      <w:ind w:left="-56"/>
    </w:pPr>
    <w:r w:rsidRPr="00770E31">
      <w:rPr>
        <w:sz w:val="16"/>
        <w:szCs w:val="16"/>
      </w:rPr>
      <w:tab/>
    </w:r>
    <w:r w:rsidRPr="0096117D">
      <w:rPr>
        <w:sz w:val="16"/>
        <w:szCs w:val="16"/>
        <w:lang w:val="de-DE"/>
      </w:rPr>
      <w:t xml:space="preserve">Seite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PAGE  \* Arabic  \* MERGEFORMAT</w:instrText>
    </w:r>
    <w:r w:rsidRPr="0096117D">
      <w:rPr>
        <w:b/>
        <w:sz w:val="16"/>
        <w:szCs w:val="16"/>
      </w:rPr>
      <w:fldChar w:fldCharType="separate"/>
    </w:r>
    <w:r w:rsidR="00C25B7F">
      <w:rPr>
        <w:b/>
        <w:noProof/>
        <w:sz w:val="16"/>
        <w:szCs w:val="16"/>
      </w:rPr>
      <w:t>1</w:t>
    </w:r>
    <w:r w:rsidRPr="0096117D">
      <w:rPr>
        <w:b/>
        <w:sz w:val="16"/>
        <w:szCs w:val="16"/>
      </w:rPr>
      <w:fldChar w:fldCharType="end"/>
    </w:r>
    <w:r w:rsidRPr="0096117D">
      <w:rPr>
        <w:sz w:val="16"/>
        <w:szCs w:val="16"/>
        <w:lang w:val="de-DE"/>
      </w:rPr>
      <w:t xml:space="preserve"> von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NUMPAGES  \* Arabic  \* MERGEFORMAT</w:instrText>
    </w:r>
    <w:r w:rsidRPr="0096117D">
      <w:rPr>
        <w:b/>
        <w:sz w:val="16"/>
        <w:szCs w:val="16"/>
      </w:rPr>
      <w:fldChar w:fldCharType="separate"/>
    </w:r>
    <w:r w:rsidR="00C25B7F">
      <w:rPr>
        <w:b/>
        <w:noProof/>
        <w:sz w:val="16"/>
        <w:szCs w:val="16"/>
      </w:rPr>
      <w:t>2</w:t>
    </w:r>
    <w:r w:rsidRPr="0096117D">
      <w:rPr>
        <w:b/>
        <w:noProof/>
        <w:sz w:val="16"/>
        <w:szCs w:val="16"/>
        <w:lang w:val="de-DE"/>
      </w:rPr>
      <w:fldChar w:fldCharType="end"/>
    </w:r>
    <w:r w:rsidRPr="00107873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FD8" w:rsidRPr="00622093" w:rsidRDefault="00201FD8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BA3" w:rsidRDefault="00DA3BA3" w:rsidP="00DA6BF5">
      <w:r>
        <w:separator/>
      </w:r>
    </w:p>
  </w:footnote>
  <w:footnote w:type="continuationSeparator" w:id="0">
    <w:p w:rsidR="00DA3BA3" w:rsidRDefault="00DA3BA3" w:rsidP="00DA6BF5">
      <w:r>
        <w:continuationSeparator/>
      </w:r>
    </w:p>
  </w:footnote>
  <w:footnote w:id="1">
    <w:p w:rsidR="00201FD8" w:rsidRPr="00707707" w:rsidRDefault="00201FD8" w:rsidP="00AD752B">
      <w:pPr>
        <w:pStyle w:val="Funotentext"/>
        <w:ind w:left="142" w:hanging="142"/>
        <w:rPr>
          <w:rFonts w:cs="Arial"/>
          <w:sz w:val="18"/>
          <w:szCs w:val="18"/>
        </w:rPr>
      </w:pPr>
      <w:r w:rsidRPr="00707707">
        <w:rPr>
          <w:rStyle w:val="Funotenzeichen"/>
          <w:rFonts w:cs="Arial"/>
          <w:sz w:val="18"/>
          <w:szCs w:val="18"/>
        </w:rPr>
        <w:footnoteRef/>
      </w:r>
      <w:r w:rsidRPr="00707707">
        <w:rPr>
          <w:rFonts w:cs="Arial"/>
          <w:sz w:val="18"/>
          <w:szCs w:val="18"/>
        </w:rPr>
        <w:t xml:space="preserve"> Bei Infrastruktur Forststraßen durch den Technischen Bericht abgedeckt, bei Begehungssteigen und Lager</w:t>
      </w:r>
      <w:r>
        <w:rPr>
          <w:rFonts w:cs="Arial"/>
          <w:sz w:val="18"/>
          <w:szCs w:val="18"/>
        </w:rPr>
        <w:t>-bzw. Ausarbe</w:t>
      </w:r>
      <w:r>
        <w:rPr>
          <w:rFonts w:cs="Arial"/>
          <w:sz w:val="18"/>
          <w:szCs w:val="18"/>
        </w:rPr>
        <w:t>i</w:t>
      </w:r>
      <w:r>
        <w:rPr>
          <w:rFonts w:cs="Arial"/>
          <w:sz w:val="18"/>
          <w:szCs w:val="18"/>
        </w:rPr>
        <w:t>tungs</w:t>
      </w:r>
      <w:r w:rsidRPr="00707707">
        <w:rPr>
          <w:rFonts w:cs="Arial"/>
          <w:sz w:val="18"/>
          <w:szCs w:val="18"/>
        </w:rPr>
        <w:t>plätzen zu befüllen, sofern keine eigene Beilage Projektbeschreibung beigelegt wird.</w:t>
      </w:r>
    </w:p>
  </w:footnote>
  <w:footnote w:id="2">
    <w:p w:rsidR="00201FD8" w:rsidRPr="00707707" w:rsidRDefault="00201FD8" w:rsidP="00AD752B">
      <w:pPr>
        <w:pStyle w:val="Funotentext"/>
        <w:ind w:left="142" w:hanging="142"/>
        <w:rPr>
          <w:rFonts w:cs="Arial"/>
          <w:b/>
          <w:sz w:val="18"/>
          <w:szCs w:val="18"/>
        </w:rPr>
      </w:pPr>
      <w:r w:rsidRPr="00707707">
        <w:rPr>
          <w:rStyle w:val="Funotenzeichen"/>
          <w:sz w:val="18"/>
          <w:szCs w:val="18"/>
        </w:rPr>
        <w:footnoteRef/>
      </w:r>
      <w:r w:rsidRPr="00707707">
        <w:rPr>
          <w:sz w:val="18"/>
          <w:szCs w:val="18"/>
        </w:rPr>
        <w:t xml:space="preserve"> </w:t>
      </w:r>
      <w:r w:rsidRPr="00707707">
        <w:rPr>
          <w:rFonts w:cs="Arial"/>
          <w:b/>
          <w:sz w:val="18"/>
          <w:szCs w:val="18"/>
        </w:rPr>
        <w:t xml:space="preserve">Infrastruktur Forststraßenbau </w:t>
      </w:r>
      <w:r w:rsidRPr="00707707">
        <w:rPr>
          <w:rFonts w:cs="Arial"/>
          <w:sz w:val="18"/>
          <w:szCs w:val="18"/>
        </w:rPr>
        <w:t>(Zuordnung  Schutzwald – Wohlfahrtswald, Dringlichkeit Forstschutz, mittlerer Wegea</w:t>
      </w:r>
      <w:r w:rsidRPr="00707707">
        <w:rPr>
          <w:rFonts w:cs="Arial"/>
          <w:sz w:val="18"/>
          <w:szCs w:val="18"/>
        </w:rPr>
        <w:t>b</w:t>
      </w:r>
      <w:r w:rsidRPr="00707707">
        <w:rPr>
          <w:rFonts w:cs="Arial"/>
          <w:sz w:val="18"/>
          <w:szCs w:val="18"/>
        </w:rPr>
        <w:t>stand, Information Basiserschließung- Feinerschließung (Resterschließung), ökologische Begleitmaßnahmen, LKW b</w:t>
      </w:r>
      <w:r w:rsidRPr="00707707">
        <w:rPr>
          <w:rFonts w:cs="Arial"/>
          <w:sz w:val="18"/>
          <w:szCs w:val="18"/>
        </w:rPr>
        <w:t>e</w:t>
      </w:r>
      <w:r w:rsidRPr="00707707">
        <w:rPr>
          <w:rFonts w:cs="Arial"/>
          <w:sz w:val="18"/>
          <w:szCs w:val="18"/>
        </w:rPr>
        <w:t xml:space="preserve">fahrbar mit Hänger, Besitzstruktur / Gemeinschaftsabwicklung und Weglänge) - sofern </w:t>
      </w:r>
      <w:r w:rsidRPr="00707707">
        <w:rPr>
          <w:rFonts w:cs="Arial"/>
          <w:b/>
          <w:sz w:val="18"/>
          <w:szCs w:val="18"/>
        </w:rPr>
        <w:t>die Auswahlkriterien  im Techn</w:t>
      </w:r>
      <w:r w:rsidRPr="00707707">
        <w:rPr>
          <w:rFonts w:cs="Arial"/>
          <w:b/>
          <w:sz w:val="18"/>
          <w:szCs w:val="18"/>
        </w:rPr>
        <w:t>i</w:t>
      </w:r>
      <w:r w:rsidRPr="00707707">
        <w:rPr>
          <w:rFonts w:cs="Arial"/>
          <w:b/>
          <w:sz w:val="18"/>
          <w:szCs w:val="18"/>
        </w:rPr>
        <w:t>schen Bericht angeführt sind, müssen sie nicht nochmals hier  dokumentiert werden.</w:t>
      </w:r>
    </w:p>
    <w:p w:rsidR="00201FD8" w:rsidRPr="00707707" w:rsidRDefault="00201FD8" w:rsidP="00AD752B">
      <w:pPr>
        <w:pStyle w:val="Funotentext"/>
        <w:ind w:left="142" w:hanging="142"/>
        <w:rPr>
          <w:rFonts w:cs="Arial"/>
          <w:sz w:val="18"/>
          <w:szCs w:val="18"/>
        </w:rPr>
      </w:pPr>
      <w:r w:rsidRPr="00707707">
        <w:rPr>
          <w:rFonts w:cs="Arial"/>
          <w:b/>
          <w:sz w:val="18"/>
          <w:szCs w:val="18"/>
        </w:rPr>
        <w:tab/>
        <w:t>Lager</w:t>
      </w:r>
      <w:r>
        <w:rPr>
          <w:rFonts w:cs="Arial"/>
          <w:b/>
          <w:sz w:val="18"/>
          <w:szCs w:val="18"/>
        </w:rPr>
        <w:t>- bzw. Ausarbeitungs</w:t>
      </w:r>
      <w:r w:rsidRPr="00707707">
        <w:rPr>
          <w:rFonts w:cs="Arial"/>
          <w:b/>
          <w:sz w:val="18"/>
          <w:szCs w:val="18"/>
        </w:rPr>
        <w:t xml:space="preserve">plätze: </w:t>
      </w:r>
      <w:r w:rsidRPr="00707707">
        <w:rPr>
          <w:rFonts w:cs="Arial"/>
          <w:sz w:val="18"/>
          <w:szCs w:val="18"/>
        </w:rPr>
        <w:t>Forstfachliche Beratung, Zuordnung Schutzwald/Wohlfahrtswald, Einflussbereich der Kalamität, Gefährdungspotenzial, Erreichbarkeit der Fläc</w:t>
      </w:r>
      <w:r>
        <w:rPr>
          <w:rFonts w:cs="Arial"/>
          <w:sz w:val="18"/>
          <w:szCs w:val="18"/>
        </w:rPr>
        <w:t>he, Maschineneinsatzmöglichkeit</w:t>
      </w:r>
    </w:p>
    <w:p w:rsidR="00201FD8" w:rsidRPr="00A51FF1" w:rsidRDefault="00201FD8" w:rsidP="00AD752B">
      <w:pPr>
        <w:pStyle w:val="Funotentext"/>
        <w:ind w:left="142" w:hanging="142"/>
        <w:rPr>
          <w:sz w:val="18"/>
          <w:szCs w:val="18"/>
        </w:rPr>
      </w:pPr>
      <w:r w:rsidRPr="00707707">
        <w:rPr>
          <w:sz w:val="18"/>
          <w:szCs w:val="18"/>
        </w:rPr>
        <w:tab/>
      </w:r>
      <w:r w:rsidRPr="00707707">
        <w:rPr>
          <w:b/>
          <w:sz w:val="18"/>
          <w:szCs w:val="18"/>
        </w:rPr>
        <w:t>Begehungssteige</w:t>
      </w:r>
      <w:r>
        <w:rPr>
          <w:sz w:val="18"/>
          <w:szCs w:val="18"/>
        </w:rPr>
        <w:t xml:space="preserve"> </w:t>
      </w:r>
      <w:r w:rsidRPr="00707707">
        <w:rPr>
          <w:sz w:val="18"/>
          <w:szCs w:val="18"/>
        </w:rPr>
        <w:t>Forstfachliche Beratung, Öffentliches Interesse an Schutz- oder Wohlfahrtsfunktion</w:t>
      </w:r>
    </w:p>
  </w:footnote>
  <w:footnote w:id="3">
    <w:p w:rsidR="00201FD8" w:rsidRPr="0005655A" w:rsidRDefault="00201FD8" w:rsidP="00AD752B">
      <w:pPr>
        <w:pStyle w:val="Funotentext"/>
        <w:rPr>
          <w:rFonts w:cs="Arial"/>
          <w:sz w:val="18"/>
          <w:szCs w:val="18"/>
        </w:rPr>
      </w:pPr>
      <w:r w:rsidRPr="0005655A">
        <w:rPr>
          <w:rStyle w:val="Funotenzeichen"/>
          <w:rFonts w:cs="Arial"/>
          <w:sz w:val="18"/>
          <w:szCs w:val="18"/>
        </w:rPr>
        <w:footnoteRef/>
      </w:r>
      <w:r w:rsidRPr="0005655A">
        <w:rPr>
          <w:rFonts w:cs="Arial"/>
          <w:sz w:val="18"/>
          <w:szCs w:val="18"/>
        </w:rPr>
        <w:t xml:space="preserve"> Die AIK-Genehmigung ist dann beizulegen, wenn im Förderantrag ein AIK beantragt wird.</w:t>
      </w:r>
    </w:p>
  </w:footnote>
  <w:footnote w:id="4">
    <w:p w:rsidR="00201FD8" w:rsidRPr="0005655A" w:rsidRDefault="00201FD8" w:rsidP="00AD752B">
      <w:pPr>
        <w:pStyle w:val="Funotentext"/>
        <w:ind w:left="142" w:hanging="142"/>
        <w:rPr>
          <w:sz w:val="18"/>
          <w:szCs w:val="18"/>
          <w:lang w:val="de-AT"/>
        </w:rPr>
      </w:pPr>
      <w:r w:rsidRPr="0005655A">
        <w:rPr>
          <w:rStyle w:val="Funotenzeichen"/>
          <w:sz w:val="18"/>
          <w:szCs w:val="18"/>
        </w:rPr>
        <w:footnoteRef/>
      </w:r>
      <w:r w:rsidRPr="0005655A">
        <w:rPr>
          <w:sz w:val="18"/>
          <w:szCs w:val="18"/>
        </w:rPr>
        <w:t xml:space="preserve"> Technisches Projekt: einfaches </w:t>
      </w:r>
      <w:r w:rsidRPr="0005655A">
        <w:rPr>
          <w:rFonts w:cs="Arial"/>
          <w:sz w:val="18"/>
          <w:szCs w:val="18"/>
        </w:rPr>
        <w:t>Nutzungskonzept, detaillierte Kostenaufstellung, Zeitplan und Lageskizze.</w:t>
      </w:r>
    </w:p>
  </w:footnote>
  <w:footnote w:id="5">
    <w:p w:rsidR="00201FD8" w:rsidRPr="00013A75" w:rsidRDefault="00201FD8" w:rsidP="00E82177">
      <w:pPr>
        <w:pStyle w:val="Funotentext"/>
        <w:ind w:left="142" w:hanging="142"/>
        <w:rPr>
          <w:strike/>
          <w:lang w:val="de-AT"/>
        </w:rPr>
      </w:pPr>
      <w:r w:rsidRPr="0005655A">
        <w:rPr>
          <w:rStyle w:val="Funotenzeichen"/>
          <w:sz w:val="18"/>
          <w:szCs w:val="18"/>
        </w:rPr>
        <w:footnoteRef/>
      </w:r>
      <w:r w:rsidRPr="0005655A">
        <w:rPr>
          <w:sz w:val="18"/>
          <w:szCs w:val="18"/>
        </w:rPr>
        <w:t xml:space="preserve"> </w:t>
      </w:r>
      <w:r>
        <w:rPr>
          <w:sz w:val="18"/>
          <w:szCs w:val="18"/>
          <w:lang w:val="de-AT"/>
        </w:rPr>
        <w:t xml:space="preserve">Ein </w:t>
      </w:r>
      <w:r w:rsidRPr="0005655A">
        <w:rPr>
          <w:sz w:val="18"/>
          <w:szCs w:val="18"/>
          <w:lang w:val="de-AT"/>
        </w:rPr>
        <w:t xml:space="preserve">Schutzwaldfeststellungsbescheid gem. § 23 FG 1975 </w:t>
      </w:r>
      <w:r>
        <w:rPr>
          <w:sz w:val="18"/>
          <w:szCs w:val="18"/>
          <w:lang w:val="de-AT"/>
        </w:rPr>
        <w:t xml:space="preserve">ist </w:t>
      </w:r>
      <w:r w:rsidR="00564032">
        <w:rPr>
          <w:sz w:val="18"/>
          <w:szCs w:val="18"/>
          <w:lang w:val="de-AT"/>
        </w:rPr>
        <w:t xml:space="preserve">dann </w:t>
      </w:r>
      <w:r>
        <w:rPr>
          <w:sz w:val="18"/>
          <w:szCs w:val="18"/>
          <w:lang w:val="de-AT"/>
        </w:rPr>
        <w:t>erforderlich</w:t>
      </w:r>
      <w:r w:rsidR="00DC6E95">
        <w:rPr>
          <w:sz w:val="18"/>
          <w:szCs w:val="18"/>
          <w:lang w:val="de-AT"/>
        </w:rPr>
        <w:t xml:space="preserve">, </w:t>
      </w:r>
      <w:r w:rsidR="00DC6E95" w:rsidRPr="00DC6E95">
        <w:rPr>
          <w:sz w:val="18"/>
          <w:szCs w:val="18"/>
          <w:lang w:val="de-AT"/>
        </w:rPr>
        <w:t>wenn sich die Vorteilsfläche zu 100 % im Schutzwald gem. §21 FG 1975 befindet</w:t>
      </w:r>
      <w:r w:rsidR="00564032">
        <w:rPr>
          <w:sz w:val="18"/>
          <w:szCs w:val="18"/>
          <w:lang w:val="de-AT"/>
        </w:rPr>
        <w:t xml:space="preserve"> und ein Förderprozent von 70% beantragt wird.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83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034"/>
      <w:gridCol w:w="1815"/>
      <w:gridCol w:w="2012"/>
      <w:gridCol w:w="2977"/>
    </w:tblGrid>
    <w:tr w:rsidR="00201FD8" w:rsidRPr="00854F6B" w:rsidTr="00FA062F">
      <w:trPr>
        <w:cantSplit/>
        <w:trHeight w:hRule="exact" w:val="323"/>
        <w:tblHeader/>
      </w:trPr>
      <w:tc>
        <w:tcPr>
          <w:tcW w:w="3034" w:type="dxa"/>
          <w:tcBorders>
            <w:top w:val="nil"/>
            <w:left w:val="nil"/>
            <w:bottom w:val="nil"/>
          </w:tcBorders>
          <w:noWrap/>
          <w:vAlign w:val="center"/>
        </w:tcPr>
        <w:p w:rsidR="00201FD8" w:rsidRPr="008F3491" w:rsidRDefault="00201FD8" w:rsidP="006A702F">
          <w:pPr>
            <w:rPr>
              <w:b/>
            </w:rPr>
          </w:pPr>
          <w:r w:rsidRPr="008F3491">
            <w:rPr>
              <w:rFonts w:cs="Arial"/>
              <w:b/>
            </w:rPr>
            <w:t>Betriebs-/</w:t>
          </w:r>
          <w:proofErr w:type="spellStart"/>
          <w:r w:rsidRPr="008F3491">
            <w:rPr>
              <w:rFonts w:cs="Arial"/>
              <w:b/>
            </w:rPr>
            <w:t>Klientennummer</w:t>
          </w:r>
          <w:proofErr w:type="spellEnd"/>
          <w:r w:rsidRPr="008F3491">
            <w:rPr>
              <w:rFonts w:cs="Arial"/>
              <w:b/>
            </w:rPr>
            <w:t>:</w:t>
          </w:r>
        </w:p>
      </w:tc>
      <w:tc>
        <w:tcPr>
          <w:tcW w:w="1815" w:type="dxa"/>
          <w:noWrap/>
          <w:vAlign w:val="center"/>
        </w:tcPr>
        <w:p w:rsidR="00201FD8" w:rsidRPr="00896680" w:rsidRDefault="00201FD8" w:rsidP="006A702F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012" w:type="dxa"/>
          <w:tcBorders>
            <w:top w:val="nil"/>
            <w:bottom w:val="nil"/>
          </w:tcBorders>
          <w:noWrap/>
          <w:vAlign w:val="center"/>
        </w:tcPr>
        <w:p w:rsidR="00201FD8" w:rsidRPr="008F3491" w:rsidRDefault="00201FD8" w:rsidP="006A702F">
          <w:pPr>
            <w:rPr>
              <w:b/>
            </w:rPr>
          </w:pPr>
          <w:r w:rsidRPr="008F3491">
            <w:rPr>
              <w:rFonts w:cs="Arial"/>
              <w:b/>
            </w:rPr>
            <w:t>Antragsnummer:</w:t>
          </w:r>
        </w:p>
      </w:tc>
      <w:tc>
        <w:tcPr>
          <w:tcW w:w="2977" w:type="dxa"/>
          <w:noWrap/>
          <w:vAlign w:val="center"/>
        </w:tcPr>
        <w:p w:rsidR="00201FD8" w:rsidRPr="00896680" w:rsidRDefault="00201FD8" w:rsidP="006A702F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201FD8" w:rsidRDefault="00201FD8" w:rsidP="00770E31">
    <w:pPr>
      <w:pStyle w:val="Kopfzeile"/>
      <w:tabs>
        <w:tab w:val="clear" w:pos="4536"/>
        <w:tab w:val="clear" w:pos="9072"/>
        <w:tab w:val="left" w:pos="274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201FD8" w:rsidRPr="00854F6B" w:rsidTr="00622093">
      <w:trPr>
        <w:cantSplit/>
        <w:trHeight w:hRule="exact" w:val="312"/>
        <w:tblHeader/>
      </w:trPr>
      <w:tc>
        <w:tcPr>
          <w:tcW w:w="2101" w:type="dxa"/>
          <w:noWrap/>
        </w:tcPr>
        <w:p w:rsidR="00201FD8" w:rsidRPr="00854F6B" w:rsidRDefault="00201FD8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:rsidR="00201FD8" w:rsidRPr="00854F6B" w:rsidRDefault="00201FD8" w:rsidP="00D602E8"/>
      </w:tc>
      <w:tc>
        <w:tcPr>
          <w:tcW w:w="2519" w:type="dxa"/>
          <w:noWrap/>
        </w:tcPr>
        <w:p w:rsidR="00201FD8" w:rsidRPr="00854F6B" w:rsidRDefault="00201FD8" w:rsidP="00D602E8">
          <w:r w:rsidRPr="000B46BE">
            <w:rPr>
              <w:rFonts w:cs="Arial"/>
              <w:sz w:val="20"/>
              <w:szCs w:val="20"/>
            </w:rPr>
            <w:t>Betriebs-/</w:t>
          </w:r>
          <w:proofErr w:type="spellStart"/>
          <w:r w:rsidRPr="000B46BE">
            <w:rPr>
              <w:rFonts w:cs="Arial"/>
              <w:sz w:val="20"/>
              <w:szCs w:val="20"/>
            </w:rPr>
            <w:t>Klientennummer</w:t>
          </w:r>
          <w:proofErr w:type="spellEnd"/>
          <w:r w:rsidRPr="000B46BE">
            <w:rPr>
              <w:rFonts w:cs="Arial"/>
              <w:sz w:val="20"/>
              <w:szCs w:val="20"/>
            </w:rPr>
            <w:t>:</w:t>
          </w:r>
        </w:p>
      </w:tc>
      <w:tc>
        <w:tcPr>
          <w:tcW w:w="2220" w:type="dxa"/>
          <w:noWrap/>
        </w:tcPr>
        <w:p w:rsidR="00201FD8" w:rsidRPr="00854F6B" w:rsidRDefault="00201FD8" w:rsidP="00D602E8"/>
      </w:tc>
    </w:tr>
  </w:tbl>
  <w:p w:rsidR="00201FD8" w:rsidRDefault="00201FD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028"/>
    <w:multiLevelType w:val="hybridMultilevel"/>
    <w:tmpl w:val="3692E0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84660"/>
    <w:multiLevelType w:val="hybridMultilevel"/>
    <w:tmpl w:val="EC46C39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1"/>
  </w:num>
  <w:num w:numId="5">
    <w:abstractNumId w:val="1"/>
  </w:num>
  <w:num w:numId="6">
    <w:abstractNumId w:val="3"/>
  </w:num>
  <w:num w:numId="7">
    <w:abstractNumId w:val="3"/>
  </w:num>
  <w:num w:numId="8">
    <w:abstractNumId w:val="3"/>
  </w:num>
  <w:num w:numId="9">
    <w:abstractNumId w:val="1"/>
  </w:num>
  <w:num w:numId="10">
    <w:abstractNumId w:val="3"/>
  </w:num>
  <w:num w:numId="11">
    <w:abstractNumId w:val="1"/>
  </w:num>
  <w:num w:numId="12">
    <w:abstractNumId w:val="3"/>
  </w:num>
  <w:num w:numId="13">
    <w:abstractNumId w:val="1"/>
  </w:num>
  <w:num w:numId="14">
    <w:abstractNumId w:val="3"/>
  </w:num>
  <w:num w:numId="15">
    <w:abstractNumId w:val="3"/>
  </w:num>
  <w:num w:numId="16">
    <w:abstractNumId w:val="1"/>
  </w:num>
  <w:num w:numId="17">
    <w:abstractNumId w:val="1"/>
  </w:num>
  <w:num w:numId="18">
    <w:abstractNumId w:val="3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E3"/>
    <w:rsid w:val="00004F6C"/>
    <w:rsid w:val="00006A4E"/>
    <w:rsid w:val="000132E9"/>
    <w:rsid w:val="00013A75"/>
    <w:rsid w:val="000149EA"/>
    <w:rsid w:val="00015BC7"/>
    <w:rsid w:val="0002280A"/>
    <w:rsid w:val="00022E38"/>
    <w:rsid w:val="00025121"/>
    <w:rsid w:val="000268A5"/>
    <w:rsid w:val="0003223C"/>
    <w:rsid w:val="00045399"/>
    <w:rsid w:val="000453CB"/>
    <w:rsid w:val="00054F14"/>
    <w:rsid w:val="0005655A"/>
    <w:rsid w:val="00056D65"/>
    <w:rsid w:val="00067C1C"/>
    <w:rsid w:val="00071809"/>
    <w:rsid w:val="0007180D"/>
    <w:rsid w:val="000743CD"/>
    <w:rsid w:val="000832FC"/>
    <w:rsid w:val="000873BF"/>
    <w:rsid w:val="00091A8C"/>
    <w:rsid w:val="0009358F"/>
    <w:rsid w:val="00094284"/>
    <w:rsid w:val="000963CD"/>
    <w:rsid w:val="0009795F"/>
    <w:rsid w:val="000A6681"/>
    <w:rsid w:val="000A74B6"/>
    <w:rsid w:val="000B2681"/>
    <w:rsid w:val="000B2C42"/>
    <w:rsid w:val="000B46BE"/>
    <w:rsid w:val="000C5E28"/>
    <w:rsid w:val="000D69E5"/>
    <w:rsid w:val="000E11A5"/>
    <w:rsid w:val="000E60FE"/>
    <w:rsid w:val="000F4B54"/>
    <w:rsid w:val="000F5C10"/>
    <w:rsid w:val="000F66F5"/>
    <w:rsid w:val="00107873"/>
    <w:rsid w:val="0011118F"/>
    <w:rsid w:val="0011297D"/>
    <w:rsid w:val="00120886"/>
    <w:rsid w:val="00123D13"/>
    <w:rsid w:val="0012746D"/>
    <w:rsid w:val="001365D2"/>
    <w:rsid w:val="00151488"/>
    <w:rsid w:val="001523DE"/>
    <w:rsid w:val="00156120"/>
    <w:rsid w:val="00166CB3"/>
    <w:rsid w:val="00173746"/>
    <w:rsid w:val="00191BAF"/>
    <w:rsid w:val="00192FD2"/>
    <w:rsid w:val="001A464D"/>
    <w:rsid w:val="001A6144"/>
    <w:rsid w:val="001B15E6"/>
    <w:rsid w:val="001B1F89"/>
    <w:rsid w:val="001B3461"/>
    <w:rsid w:val="001C2A8B"/>
    <w:rsid w:val="001C5215"/>
    <w:rsid w:val="001C7A3A"/>
    <w:rsid w:val="001D18F4"/>
    <w:rsid w:val="001E13FA"/>
    <w:rsid w:val="001E5397"/>
    <w:rsid w:val="001F7EAC"/>
    <w:rsid w:val="002009E1"/>
    <w:rsid w:val="00201FD8"/>
    <w:rsid w:val="00203403"/>
    <w:rsid w:val="00206455"/>
    <w:rsid w:val="0021341A"/>
    <w:rsid w:val="0022048F"/>
    <w:rsid w:val="00224723"/>
    <w:rsid w:val="00226E1F"/>
    <w:rsid w:val="002345EE"/>
    <w:rsid w:val="0023483B"/>
    <w:rsid w:val="0023673E"/>
    <w:rsid w:val="00242479"/>
    <w:rsid w:val="00251CD6"/>
    <w:rsid w:val="002523FC"/>
    <w:rsid w:val="0025248F"/>
    <w:rsid w:val="00253891"/>
    <w:rsid w:val="00267E43"/>
    <w:rsid w:val="00277DEA"/>
    <w:rsid w:val="00280398"/>
    <w:rsid w:val="00280CFA"/>
    <w:rsid w:val="00285808"/>
    <w:rsid w:val="002879C8"/>
    <w:rsid w:val="002A2A02"/>
    <w:rsid w:val="002A41E0"/>
    <w:rsid w:val="002B5253"/>
    <w:rsid w:val="002C40E8"/>
    <w:rsid w:val="002D0D7D"/>
    <w:rsid w:val="002D6DE3"/>
    <w:rsid w:val="002D7ED0"/>
    <w:rsid w:val="002E0370"/>
    <w:rsid w:val="002E3759"/>
    <w:rsid w:val="002F24A1"/>
    <w:rsid w:val="002F7362"/>
    <w:rsid w:val="0030275B"/>
    <w:rsid w:val="00307830"/>
    <w:rsid w:val="003100D7"/>
    <w:rsid w:val="003108BB"/>
    <w:rsid w:val="00311E67"/>
    <w:rsid w:val="00313166"/>
    <w:rsid w:val="003173CE"/>
    <w:rsid w:val="00321584"/>
    <w:rsid w:val="003256CC"/>
    <w:rsid w:val="0032580F"/>
    <w:rsid w:val="00326D6E"/>
    <w:rsid w:val="00331BEB"/>
    <w:rsid w:val="00335587"/>
    <w:rsid w:val="00344D34"/>
    <w:rsid w:val="00345C7E"/>
    <w:rsid w:val="003606E8"/>
    <w:rsid w:val="003639A4"/>
    <w:rsid w:val="00365B6B"/>
    <w:rsid w:val="0036671A"/>
    <w:rsid w:val="00374717"/>
    <w:rsid w:val="00376110"/>
    <w:rsid w:val="0037670E"/>
    <w:rsid w:val="003828BB"/>
    <w:rsid w:val="00383B19"/>
    <w:rsid w:val="0038521E"/>
    <w:rsid w:val="00385391"/>
    <w:rsid w:val="00385534"/>
    <w:rsid w:val="003911BF"/>
    <w:rsid w:val="003948D8"/>
    <w:rsid w:val="00394F65"/>
    <w:rsid w:val="0039736A"/>
    <w:rsid w:val="003A59B3"/>
    <w:rsid w:val="003A7940"/>
    <w:rsid w:val="003B2C03"/>
    <w:rsid w:val="003B3A7F"/>
    <w:rsid w:val="003B6808"/>
    <w:rsid w:val="003C2952"/>
    <w:rsid w:val="003C5500"/>
    <w:rsid w:val="003C5EA7"/>
    <w:rsid w:val="003D1C32"/>
    <w:rsid w:val="003E00D1"/>
    <w:rsid w:val="003E4276"/>
    <w:rsid w:val="003E5BA9"/>
    <w:rsid w:val="003E6F5E"/>
    <w:rsid w:val="003F2A1B"/>
    <w:rsid w:val="003F3C61"/>
    <w:rsid w:val="003F501F"/>
    <w:rsid w:val="00403A28"/>
    <w:rsid w:val="00404C1D"/>
    <w:rsid w:val="00405570"/>
    <w:rsid w:val="00405C7C"/>
    <w:rsid w:val="0043280D"/>
    <w:rsid w:val="004370B5"/>
    <w:rsid w:val="00437479"/>
    <w:rsid w:val="00441F9D"/>
    <w:rsid w:val="00446CFD"/>
    <w:rsid w:val="00450ED8"/>
    <w:rsid w:val="00453B8C"/>
    <w:rsid w:val="00457A19"/>
    <w:rsid w:val="00472301"/>
    <w:rsid w:val="00476F9F"/>
    <w:rsid w:val="00483E33"/>
    <w:rsid w:val="00484D3E"/>
    <w:rsid w:val="00485C3A"/>
    <w:rsid w:val="00486C49"/>
    <w:rsid w:val="00491C2A"/>
    <w:rsid w:val="00494F34"/>
    <w:rsid w:val="00494FE4"/>
    <w:rsid w:val="004A64A5"/>
    <w:rsid w:val="004B2896"/>
    <w:rsid w:val="004B34CE"/>
    <w:rsid w:val="004B4F05"/>
    <w:rsid w:val="004B6003"/>
    <w:rsid w:val="004B7349"/>
    <w:rsid w:val="004C0A25"/>
    <w:rsid w:val="004C1ED2"/>
    <w:rsid w:val="004C4DB0"/>
    <w:rsid w:val="004C66E4"/>
    <w:rsid w:val="004D0F1F"/>
    <w:rsid w:val="004D259C"/>
    <w:rsid w:val="004D37AF"/>
    <w:rsid w:val="004D3BF3"/>
    <w:rsid w:val="004D568F"/>
    <w:rsid w:val="004D7502"/>
    <w:rsid w:val="004E1A16"/>
    <w:rsid w:val="004E43B7"/>
    <w:rsid w:val="004F1F1D"/>
    <w:rsid w:val="004F2E45"/>
    <w:rsid w:val="004F6DD0"/>
    <w:rsid w:val="004F77A3"/>
    <w:rsid w:val="00504BAB"/>
    <w:rsid w:val="005058AE"/>
    <w:rsid w:val="00517064"/>
    <w:rsid w:val="00520F3E"/>
    <w:rsid w:val="0052549D"/>
    <w:rsid w:val="005328F2"/>
    <w:rsid w:val="00533DB2"/>
    <w:rsid w:val="005363C4"/>
    <w:rsid w:val="00540CFF"/>
    <w:rsid w:val="005414FE"/>
    <w:rsid w:val="005420D0"/>
    <w:rsid w:val="005522E9"/>
    <w:rsid w:val="005532A4"/>
    <w:rsid w:val="0056010D"/>
    <w:rsid w:val="00563639"/>
    <w:rsid w:val="00564032"/>
    <w:rsid w:val="00570D32"/>
    <w:rsid w:val="005823F0"/>
    <w:rsid w:val="005846B6"/>
    <w:rsid w:val="0058616D"/>
    <w:rsid w:val="00586A71"/>
    <w:rsid w:val="005922A7"/>
    <w:rsid w:val="005940FB"/>
    <w:rsid w:val="005A5F8D"/>
    <w:rsid w:val="005B2B98"/>
    <w:rsid w:val="005B62A1"/>
    <w:rsid w:val="005B7676"/>
    <w:rsid w:val="005C000F"/>
    <w:rsid w:val="005C0C18"/>
    <w:rsid w:val="005C54CF"/>
    <w:rsid w:val="005E4E9D"/>
    <w:rsid w:val="005E6C28"/>
    <w:rsid w:val="005F062D"/>
    <w:rsid w:val="005F1FDD"/>
    <w:rsid w:val="006029C2"/>
    <w:rsid w:val="0060747C"/>
    <w:rsid w:val="00616B3D"/>
    <w:rsid w:val="00621689"/>
    <w:rsid w:val="00622093"/>
    <w:rsid w:val="00622593"/>
    <w:rsid w:val="00624A18"/>
    <w:rsid w:val="0062614C"/>
    <w:rsid w:val="00636DDE"/>
    <w:rsid w:val="0064029C"/>
    <w:rsid w:val="00643550"/>
    <w:rsid w:val="00652F4E"/>
    <w:rsid w:val="00656166"/>
    <w:rsid w:val="00657195"/>
    <w:rsid w:val="00661B08"/>
    <w:rsid w:val="00663998"/>
    <w:rsid w:val="00672BDB"/>
    <w:rsid w:val="00672EA1"/>
    <w:rsid w:val="00673FAD"/>
    <w:rsid w:val="00676021"/>
    <w:rsid w:val="00683DD5"/>
    <w:rsid w:val="00692311"/>
    <w:rsid w:val="00695883"/>
    <w:rsid w:val="006A702F"/>
    <w:rsid w:val="006A7D11"/>
    <w:rsid w:val="006B1798"/>
    <w:rsid w:val="006C2541"/>
    <w:rsid w:val="006C36EF"/>
    <w:rsid w:val="006C3C44"/>
    <w:rsid w:val="006D01B8"/>
    <w:rsid w:val="006D3092"/>
    <w:rsid w:val="006E35AE"/>
    <w:rsid w:val="006E4368"/>
    <w:rsid w:val="006F0D4C"/>
    <w:rsid w:val="006F1F5A"/>
    <w:rsid w:val="006F2309"/>
    <w:rsid w:val="006F532E"/>
    <w:rsid w:val="006F5775"/>
    <w:rsid w:val="006F60A8"/>
    <w:rsid w:val="00701DB5"/>
    <w:rsid w:val="00703D0D"/>
    <w:rsid w:val="0070570F"/>
    <w:rsid w:val="007062E8"/>
    <w:rsid w:val="00707707"/>
    <w:rsid w:val="007105D2"/>
    <w:rsid w:val="007110F8"/>
    <w:rsid w:val="0072085B"/>
    <w:rsid w:val="0072293D"/>
    <w:rsid w:val="007270A2"/>
    <w:rsid w:val="00732C23"/>
    <w:rsid w:val="00734C42"/>
    <w:rsid w:val="00735F2C"/>
    <w:rsid w:val="0073733F"/>
    <w:rsid w:val="007437AC"/>
    <w:rsid w:val="00745C68"/>
    <w:rsid w:val="00745E60"/>
    <w:rsid w:val="00747FE7"/>
    <w:rsid w:val="00752025"/>
    <w:rsid w:val="00763990"/>
    <w:rsid w:val="00764B87"/>
    <w:rsid w:val="00770E31"/>
    <w:rsid w:val="00771002"/>
    <w:rsid w:val="007802BE"/>
    <w:rsid w:val="0078145B"/>
    <w:rsid w:val="007827C2"/>
    <w:rsid w:val="0078294F"/>
    <w:rsid w:val="00782F5B"/>
    <w:rsid w:val="007831BF"/>
    <w:rsid w:val="00795639"/>
    <w:rsid w:val="007A7EA7"/>
    <w:rsid w:val="007B02A4"/>
    <w:rsid w:val="007B0CF9"/>
    <w:rsid w:val="007B5A23"/>
    <w:rsid w:val="007B60C8"/>
    <w:rsid w:val="007B78B6"/>
    <w:rsid w:val="007C252B"/>
    <w:rsid w:val="007C6CFC"/>
    <w:rsid w:val="007C7BDC"/>
    <w:rsid w:val="007D26FD"/>
    <w:rsid w:val="007D3FE7"/>
    <w:rsid w:val="007D74D1"/>
    <w:rsid w:val="007E1093"/>
    <w:rsid w:val="007E1487"/>
    <w:rsid w:val="007E5B14"/>
    <w:rsid w:val="007F062A"/>
    <w:rsid w:val="007F446D"/>
    <w:rsid w:val="007F6F4C"/>
    <w:rsid w:val="0080105C"/>
    <w:rsid w:val="00803055"/>
    <w:rsid w:val="00811AD9"/>
    <w:rsid w:val="00813376"/>
    <w:rsid w:val="00820579"/>
    <w:rsid w:val="008212C7"/>
    <w:rsid w:val="00821F6E"/>
    <w:rsid w:val="008236E7"/>
    <w:rsid w:val="00824887"/>
    <w:rsid w:val="00827ADE"/>
    <w:rsid w:val="008305BC"/>
    <w:rsid w:val="008349B0"/>
    <w:rsid w:val="00840FCE"/>
    <w:rsid w:val="0084196D"/>
    <w:rsid w:val="00843FCC"/>
    <w:rsid w:val="00844158"/>
    <w:rsid w:val="0084516F"/>
    <w:rsid w:val="00845650"/>
    <w:rsid w:val="0084776A"/>
    <w:rsid w:val="00847A44"/>
    <w:rsid w:val="00855D98"/>
    <w:rsid w:val="00856197"/>
    <w:rsid w:val="0085684B"/>
    <w:rsid w:val="008616DC"/>
    <w:rsid w:val="00861CEF"/>
    <w:rsid w:val="00861D30"/>
    <w:rsid w:val="0086400B"/>
    <w:rsid w:val="00864F0E"/>
    <w:rsid w:val="0086649C"/>
    <w:rsid w:val="00867DB4"/>
    <w:rsid w:val="00872E39"/>
    <w:rsid w:val="0087462D"/>
    <w:rsid w:val="00885016"/>
    <w:rsid w:val="00891A13"/>
    <w:rsid w:val="00896680"/>
    <w:rsid w:val="008A4492"/>
    <w:rsid w:val="008A45FE"/>
    <w:rsid w:val="008A6F27"/>
    <w:rsid w:val="008A71BC"/>
    <w:rsid w:val="008B543D"/>
    <w:rsid w:val="008C220A"/>
    <w:rsid w:val="008C79BD"/>
    <w:rsid w:val="008D414A"/>
    <w:rsid w:val="008E3331"/>
    <w:rsid w:val="008F3491"/>
    <w:rsid w:val="00901933"/>
    <w:rsid w:val="009038A4"/>
    <w:rsid w:val="009124F4"/>
    <w:rsid w:val="0091480C"/>
    <w:rsid w:val="00915472"/>
    <w:rsid w:val="00916701"/>
    <w:rsid w:val="00916D4F"/>
    <w:rsid w:val="009178E0"/>
    <w:rsid w:val="00922B5B"/>
    <w:rsid w:val="00923B84"/>
    <w:rsid w:val="00932966"/>
    <w:rsid w:val="00933AB3"/>
    <w:rsid w:val="0093690E"/>
    <w:rsid w:val="00946955"/>
    <w:rsid w:val="00951FD7"/>
    <w:rsid w:val="00955585"/>
    <w:rsid w:val="00956B32"/>
    <w:rsid w:val="00957A4E"/>
    <w:rsid w:val="0096117D"/>
    <w:rsid w:val="009706F3"/>
    <w:rsid w:val="009728B6"/>
    <w:rsid w:val="00981B95"/>
    <w:rsid w:val="00986990"/>
    <w:rsid w:val="0098725E"/>
    <w:rsid w:val="009909AA"/>
    <w:rsid w:val="00996D44"/>
    <w:rsid w:val="00996FAA"/>
    <w:rsid w:val="009A0B30"/>
    <w:rsid w:val="009A67D3"/>
    <w:rsid w:val="009A7E55"/>
    <w:rsid w:val="009B0527"/>
    <w:rsid w:val="009B301A"/>
    <w:rsid w:val="009B531B"/>
    <w:rsid w:val="009C6D42"/>
    <w:rsid w:val="009D1D86"/>
    <w:rsid w:val="009D23B2"/>
    <w:rsid w:val="009D39DC"/>
    <w:rsid w:val="009D479B"/>
    <w:rsid w:val="009D6D92"/>
    <w:rsid w:val="009D71CF"/>
    <w:rsid w:val="009D7BC0"/>
    <w:rsid w:val="009E11A7"/>
    <w:rsid w:val="009E5301"/>
    <w:rsid w:val="009F05ED"/>
    <w:rsid w:val="009F0B64"/>
    <w:rsid w:val="009F1A5C"/>
    <w:rsid w:val="009F281B"/>
    <w:rsid w:val="009F2A5E"/>
    <w:rsid w:val="009F4778"/>
    <w:rsid w:val="009F6958"/>
    <w:rsid w:val="009F6EB1"/>
    <w:rsid w:val="00A02DD2"/>
    <w:rsid w:val="00A05029"/>
    <w:rsid w:val="00A1134B"/>
    <w:rsid w:val="00A145AB"/>
    <w:rsid w:val="00A16FDD"/>
    <w:rsid w:val="00A1706A"/>
    <w:rsid w:val="00A21FDD"/>
    <w:rsid w:val="00A3393F"/>
    <w:rsid w:val="00A37B0D"/>
    <w:rsid w:val="00A43B26"/>
    <w:rsid w:val="00A44D52"/>
    <w:rsid w:val="00A519F8"/>
    <w:rsid w:val="00A51FF1"/>
    <w:rsid w:val="00A5332F"/>
    <w:rsid w:val="00A655AE"/>
    <w:rsid w:val="00A6657C"/>
    <w:rsid w:val="00A6660E"/>
    <w:rsid w:val="00A72532"/>
    <w:rsid w:val="00A738C3"/>
    <w:rsid w:val="00A74CDF"/>
    <w:rsid w:val="00A75463"/>
    <w:rsid w:val="00A8412C"/>
    <w:rsid w:val="00A863CF"/>
    <w:rsid w:val="00A91E20"/>
    <w:rsid w:val="00A9310D"/>
    <w:rsid w:val="00A9471D"/>
    <w:rsid w:val="00A95576"/>
    <w:rsid w:val="00A97742"/>
    <w:rsid w:val="00AA1073"/>
    <w:rsid w:val="00AA456A"/>
    <w:rsid w:val="00AA69F0"/>
    <w:rsid w:val="00AA6D63"/>
    <w:rsid w:val="00AC3495"/>
    <w:rsid w:val="00AD752B"/>
    <w:rsid w:val="00AE206E"/>
    <w:rsid w:val="00AF43DE"/>
    <w:rsid w:val="00AF4EF4"/>
    <w:rsid w:val="00AF5178"/>
    <w:rsid w:val="00B02FB3"/>
    <w:rsid w:val="00B12525"/>
    <w:rsid w:val="00B147AC"/>
    <w:rsid w:val="00B154C0"/>
    <w:rsid w:val="00B16E6B"/>
    <w:rsid w:val="00B20A93"/>
    <w:rsid w:val="00B215BF"/>
    <w:rsid w:val="00B23FF3"/>
    <w:rsid w:val="00B242F7"/>
    <w:rsid w:val="00B24E9F"/>
    <w:rsid w:val="00B351E8"/>
    <w:rsid w:val="00B52E7C"/>
    <w:rsid w:val="00B577D8"/>
    <w:rsid w:val="00B63AC1"/>
    <w:rsid w:val="00B642CB"/>
    <w:rsid w:val="00B65513"/>
    <w:rsid w:val="00B71F3E"/>
    <w:rsid w:val="00B7347C"/>
    <w:rsid w:val="00B80ED7"/>
    <w:rsid w:val="00B871E3"/>
    <w:rsid w:val="00BA0071"/>
    <w:rsid w:val="00BA05CD"/>
    <w:rsid w:val="00BA2E58"/>
    <w:rsid w:val="00BA31D1"/>
    <w:rsid w:val="00BA418B"/>
    <w:rsid w:val="00BC32C9"/>
    <w:rsid w:val="00BC5722"/>
    <w:rsid w:val="00BC6823"/>
    <w:rsid w:val="00BD06F9"/>
    <w:rsid w:val="00BF27DD"/>
    <w:rsid w:val="00BF6F83"/>
    <w:rsid w:val="00C042E3"/>
    <w:rsid w:val="00C04BF4"/>
    <w:rsid w:val="00C11295"/>
    <w:rsid w:val="00C118D8"/>
    <w:rsid w:val="00C21E65"/>
    <w:rsid w:val="00C22179"/>
    <w:rsid w:val="00C2266A"/>
    <w:rsid w:val="00C253C1"/>
    <w:rsid w:val="00C25B7F"/>
    <w:rsid w:val="00C277B4"/>
    <w:rsid w:val="00C4519D"/>
    <w:rsid w:val="00C542A7"/>
    <w:rsid w:val="00C55CDB"/>
    <w:rsid w:val="00C55E86"/>
    <w:rsid w:val="00C67582"/>
    <w:rsid w:val="00C8287B"/>
    <w:rsid w:val="00C867BE"/>
    <w:rsid w:val="00C87EE3"/>
    <w:rsid w:val="00CA3A4C"/>
    <w:rsid w:val="00CA6073"/>
    <w:rsid w:val="00CA6BC4"/>
    <w:rsid w:val="00CC03EA"/>
    <w:rsid w:val="00CD047E"/>
    <w:rsid w:val="00CD151A"/>
    <w:rsid w:val="00CE1C00"/>
    <w:rsid w:val="00CE2C56"/>
    <w:rsid w:val="00CF1328"/>
    <w:rsid w:val="00CF3CA3"/>
    <w:rsid w:val="00CF61D8"/>
    <w:rsid w:val="00D004B6"/>
    <w:rsid w:val="00D01479"/>
    <w:rsid w:val="00D01565"/>
    <w:rsid w:val="00D06DCD"/>
    <w:rsid w:val="00D129DB"/>
    <w:rsid w:val="00D150F9"/>
    <w:rsid w:val="00D2761D"/>
    <w:rsid w:val="00D36439"/>
    <w:rsid w:val="00D3686E"/>
    <w:rsid w:val="00D3752B"/>
    <w:rsid w:val="00D41F60"/>
    <w:rsid w:val="00D44F85"/>
    <w:rsid w:val="00D4506A"/>
    <w:rsid w:val="00D50179"/>
    <w:rsid w:val="00D50231"/>
    <w:rsid w:val="00D51C0E"/>
    <w:rsid w:val="00D52F23"/>
    <w:rsid w:val="00D538C4"/>
    <w:rsid w:val="00D602E8"/>
    <w:rsid w:val="00D634F8"/>
    <w:rsid w:val="00D66E46"/>
    <w:rsid w:val="00D76F35"/>
    <w:rsid w:val="00D869E1"/>
    <w:rsid w:val="00D86D0F"/>
    <w:rsid w:val="00D9097D"/>
    <w:rsid w:val="00D977CE"/>
    <w:rsid w:val="00DA3BA3"/>
    <w:rsid w:val="00DA6BF5"/>
    <w:rsid w:val="00DB6D83"/>
    <w:rsid w:val="00DB74B9"/>
    <w:rsid w:val="00DB7783"/>
    <w:rsid w:val="00DC54EF"/>
    <w:rsid w:val="00DC6E95"/>
    <w:rsid w:val="00DD259E"/>
    <w:rsid w:val="00DD2AD5"/>
    <w:rsid w:val="00DD43ED"/>
    <w:rsid w:val="00DE0866"/>
    <w:rsid w:val="00DE38EF"/>
    <w:rsid w:val="00DE5640"/>
    <w:rsid w:val="00DE5EFC"/>
    <w:rsid w:val="00DE60EB"/>
    <w:rsid w:val="00DF002F"/>
    <w:rsid w:val="00DF1060"/>
    <w:rsid w:val="00DF3113"/>
    <w:rsid w:val="00DF39B4"/>
    <w:rsid w:val="00DF3ABD"/>
    <w:rsid w:val="00E00AEB"/>
    <w:rsid w:val="00E03076"/>
    <w:rsid w:val="00E050A7"/>
    <w:rsid w:val="00E17E4D"/>
    <w:rsid w:val="00E21FE4"/>
    <w:rsid w:val="00E22585"/>
    <w:rsid w:val="00E328E4"/>
    <w:rsid w:val="00E36EC8"/>
    <w:rsid w:val="00E36F31"/>
    <w:rsid w:val="00E37CA3"/>
    <w:rsid w:val="00E42F46"/>
    <w:rsid w:val="00E438A3"/>
    <w:rsid w:val="00E4788C"/>
    <w:rsid w:val="00E64AA1"/>
    <w:rsid w:val="00E7306A"/>
    <w:rsid w:val="00E73A68"/>
    <w:rsid w:val="00E82177"/>
    <w:rsid w:val="00E83059"/>
    <w:rsid w:val="00E90A56"/>
    <w:rsid w:val="00E92971"/>
    <w:rsid w:val="00E946B7"/>
    <w:rsid w:val="00E96194"/>
    <w:rsid w:val="00E9738E"/>
    <w:rsid w:val="00EA31AC"/>
    <w:rsid w:val="00EC0F14"/>
    <w:rsid w:val="00EC0F7E"/>
    <w:rsid w:val="00EC4941"/>
    <w:rsid w:val="00EC5429"/>
    <w:rsid w:val="00EC699A"/>
    <w:rsid w:val="00ED577E"/>
    <w:rsid w:val="00ED72BE"/>
    <w:rsid w:val="00EE1101"/>
    <w:rsid w:val="00EE217A"/>
    <w:rsid w:val="00EF2213"/>
    <w:rsid w:val="00EF349F"/>
    <w:rsid w:val="00EF62CE"/>
    <w:rsid w:val="00F04726"/>
    <w:rsid w:val="00F139AD"/>
    <w:rsid w:val="00F141F0"/>
    <w:rsid w:val="00F143DD"/>
    <w:rsid w:val="00F148A2"/>
    <w:rsid w:val="00F175F9"/>
    <w:rsid w:val="00F17973"/>
    <w:rsid w:val="00F22993"/>
    <w:rsid w:val="00F2698F"/>
    <w:rsid w:val="00F2726B"/>
    <w:rsid w:val="00F3629E"/>
    <w:rsid w:val="00F36639"/>
    <w:rsid w:val="00F377ED"/>
    <w:rsid w:val="00F37AB1"/>
    <w:rsid w:val="00F436C9"/>
    <w:rsid w:val="00F55171"/>
    <w:rsid w:val="00F56719"/>
    <w:rsid w:val="00F60715"/>
    <w:rsid w:val="00F64E39"/>
    <w:rsid w:val="00F745C5"/>
    <w:rsid w:val="00F761D9"/>
    <w:rsid w:val="00F76454"/>
    <w:rsid w:val="00F825FE"/>
    <w:rsid w:val="00F930AE"/>
    <w:rsid w:val="00F93452"/>
    <w:rsid w:val="00F95A15"/>
    <w:rsid w:val="00FA062F"/>
    <w:rsid w:val="00FA0C2A"/>
    <w:rsid w:val="00FA3B8A"/>
    <w:rsid w:val="00FC52FD"/>
    <w:rsid w:val="00FD1C16"/>
    <w:rsid w:val="00FD231A"/>
    <w:rsid w:val="00FD3E5B"/>
    <w:rsid w:val="00FD507A"/>
    <w:rsid w:val="00FD666A"/>
    <w:rsid w:val="00FD67C6"/>
    <w:rsid w:val="00FE69B5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06F3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E11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E11A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E11A7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11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E11A7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06F3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E11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E11A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E11A7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11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E11A7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67377-C148-46D0-A500-9D8B82912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1415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Ehrenhoefer Renate</dc:creator>
  <cp:lastModifiedBy>Strohmaier, Christine</cp:lastModifiedBy>
  <cp:revision>2</cp:revision>
  <cp:lastPrinted>2015-10-28T12:07:00Z</cp:lastPrinted>
  <dcterms:created xsi:type="dcterms:W3CDTF">2015-11-02T08:02:00Z</dcterms:created>
  <dcterms:modified xsi:type="dcterms:W3CDTF">2015-11-02T08:02:00Z</dcterms:modified>
</cp:coreProperties>
</file>