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7"/>
        <w:gridCol w:w="446"/>
        <w:gridCol w:w="361"/>
        <w:gridCol w:w="644"/>
        <w:gridCol w:w="277"/>
        <w:gridCol w:w="425"/>
        <w:gridCol w:w="425"/>
        <w:gridCol w:w="574"/>
        <w:gridCol w:w="135"/>
        <w:gridCol w:w="1135"/>
        <w:gridCol w:w="431"/>
        <w:gridCol w:w="849"/>
        <w:gridCol w:w="711"/>
        <w:gridCol w:w="567"/>
        <w:gridCol w:w="277"/>
        <w:gridCol w:w="852"/>
        <w:gridCol w:w="146"/>
        <w:gridCol w:w="1276"/>
      </w:tblGrid>
      <w:tr w:rsidR="00DA6BF5" w:rsidTr="00FA062F">
        <w:tc>
          <w:tcPr>
            <w:tcW w:w="983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F04726" w:rsidRDefault="007E502A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>DATEN</w:t>
            </w:r>
            <w:r w:rsidR="001819A2">
              <w:rPr>
                <w:rFonts w:cs="Arial"/>
                <w:bCs/>
                <w:caps/>
                <w:color w:val="FFFFFF" w:themeColor="background1"/>
                <w:sz w:val="30"/>
              </w:rPr>
              <w:t>blatt</w:t>
            </w:r>
          </w:p>
          <w:p w:rsidR="00015BC7" w:rsidRDefault="0084516F" w:rsidP="00015BC7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4.3.2</w:t>
            </w:r>
            <w:r w:rsidR="00F04726" w:rsidRPr="00F04726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7D74D1" w:rsidRPr="007D74D1">
              <w:rPr>
                <w:rFonts w:cs="Arial"/>
                <w:bCs/>
                <w:caps/>
                <w:color w:val="FFFFFF" w:themeColor="background1"/>
                <w:sz w:val="30"/>
              </w:rPr>
              <w:t>Investitionen in die Infrastruktur</w:t>
            </w:r>
          </w:p>
          <w:p w:rsidR="00F22993" w:rsidRPr="005F1FDD" w:rsidRDefault="007D74D1" w:rsidP="00015BC7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7D74D1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für die Entwicklung, Modernisierung und Anpassung der Forstwirtschaft</w:t>
            </w:r>
          </w:p>
        </w:tc>
      </w:tr>
      <w:tr w:rsidR="00DA6BF5" w:rsidTr="004B7349">
        <w:trPr>
          <w:trHeight w:hRule="exact" w:val="113"/>
        </w:trPr>
        <w:tc>
          <w:tcPr>
            <w:tcW w:w="983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383B19" w:rsidTr="00006A4E">
        <w:trPr>
          <w:trHeight w:hRule="exact" w:val="413"/>
        </w:trPr>
        <w:tc>
          <w:tcPr>
            <w:tcW w:w="983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83B19" w:rsidRPr="006C36EF" w:rsidRDefault="005270E1" w:rsidP="0020645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206455" w:rsidRPr="006C36EF">
              <w:rPr>
                <w:rFonts w:cs="Arial"/>
                <w:b/>
                <w:sz w:val="24"/>
                <w:szCs w:val="24"/>
              </w:rPr>
              <w:t xml:space="preserve">. </w:t>
            </w:r>
            <w:r w:rsidR="00383B19" w:rsidRPr="006C36EF">
              <w:rPr>
                <w:rFonts w:cs="Arial"/>
                <w:b/>
                <w:sz w:val="24"/>
                <w:szCs w:val="24"/>
              </w:rPr>
              <w:t>Evaluierungsdaten</w:t>
            </w:r>
            <w:r w:rsidR="00827ADE" w:rsidRPr="006C36EF">
              <w:rPr>
                <w:rFonts w:cs="Arial"/>
                <w:b/>
                <w:sz w:val="24"/>
                <w:szCs w:val="24"/>
              </w:rPr>
              <w:t xml:space="preserve"> VHA 4.3.2</w:t>
            </w:r>
          </w:p>
        </w:tc>
      </w:tr>
      <w:tr w:rsidR="00383B19" w:rsidTr="00FA062F">
        <w:trPr>
          <w:trHeight w:hRule="exact" w:val="413"/>
        </w:trPr>
        <w:tc>
          <w:tcPr>
            <w:tcW w:w="9838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3B19" w:rsidRPr="006C36EF" w:rsidRDefault="005270E1" w:rsidP="008A71BC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</w:t>
            </w:r>
            <w:r w:rsidR="00FA3B8A" w:rsidRPr="006C36EF">
              <w:rPr>
                <w:rFonts w:cs="Arial"/>
                <w:b/>
              </w:rPr>
              <w:t>.1</w:t>
            </w:r>
            <w:r w:rsidR="00827ADE" w:rsidRPr="006C36EF">
              <w:rPr>
                <w:rFonts w:cs="Arial"/>
                <w:b/>
              </w:rPr>
              <w:t xml:space="preserve"> </w:t>
            </w:r>
            <w:r w:rsidR="008A71BC" w:rsidRPr="006C36EF">
              <w:rPr>
                <w:rFonts w:cs="Arial"/>
                <w:b/>
              </w:rPr>
              <w:t>Anzahl der am Vorhaben</w:t>
            </w:r>
            <w:r w:rsidR="00383B19" w:rsidRPr="006C36EF">
              <w:rPr>
                <w:rFonts w:cs="Arial"/>
                <w:b/>
              </w:rPr>
              <w:t xml:space="preserve"> </w:t>
            </w:r>
            <w:r w:rsidR="008A71BC" w:rsidRPr="006C36EF">
              <w:rPr>
                <w:rFonts w:cs="Arial"/>
                <w:b/>
              </w:rPr>
              <w:t>beteiligten Endbegünstigten</w:t>
            </w:r>
          </w:p>
        </w:tc>
      </w:tr>
      <w:tr w:rsidR="00383B19" w:rsidRPr="00C21E65" w:rsidTr="00FA062F">
        <w:trPr>
          <w:trHeight w:val="37"/>
        </w:trPr>
        <w:tc>
          <w:tcPr>
            <w:tcW w:w="9838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383B19" w:rsidRPr="006C36EF" w:rsidRDefault="00383B19" w:rsidP="00FD67C6">
            <w:pPr>
              <w:spacing w:line="264" w:lineRule="auto"/>
              <w:jc w:val="center"/>
              <w:rPr>
                <w:rFonts w:cs="Arial"/>
                <w:b/>
                <w:sz w:val="2"/>
                <w:szCs w:val="2"/>
              </w:rPr>
            </w:pPr>
          </w:p>
        </w:tc>
      </w:tr>
      <w:tr w:rsidR="00383B19" w:rsidRPr="008A71BC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83B19" w:rsidRPr="006C36EF" w:rsidRDefault="00383B19" w:rsidP="00DD259E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3B19" w:rsidRPr="006C36EF" w:rsidRDefault="008A71BC" w:rsidP="00DD259E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bCs/>
                <w:color w:val="000000"/>
                <w:sz w:val="16"/>
                <w:szCs w:val="16"/>
                <w:lang w:eastAsia="de-AT"/>
              </w:rPr>
              <w:t xml:space="preserve">Betriebsgröße </w:t>
            </w:r>
            <w:r w:rsidRPr="006C36EF">
              <w:rPr>
                <w:rFonts w:cs="Arial"/>
                <w:bCs/>
                <w:color w:val="000000"/>
                <w:sz w:val="16"/>
                <w:szCs w:val="16"/>
                <w:lang w:eastAsia="de-AT"/>
              </w:rPr>
              <w:t>(i.e. Gesamtwaldfläche)</w:t>
            </w:r>
            <w:r w:rsidRPr="006C36EF">
              <w:rPr>
                <w:rFonts w:cs="Arial"/>
                <w:b/>
                <w:bCs/>
                <w:color w:val="000000"/>
                <w:sz w:val="16"/>
                <w:szCs w:val="16"/>
                <w:lang w:eastAsia="de-AT"/>
              </w:rPr>
              <w:t xml:space="preserve"> des Endbegünstigten</w:t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16A1C" w:rsidRDefault="00416A1C" w:rsidP="00416A1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Rechtsform</w:t>
            </w:r>
          </w:p>
          <w:p w:rsidR="00932966" w:rsidRPr="006C36EF" w:rsidRDefault="00416A1C" w:rsidP="00416A1C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endbegünstigte Betriebe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0 ha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(keine 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Waldfläche)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966" w:rsidRPr="006C36EF" w:rsidRDefault="00932966" w:rsidP="00932966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932966" w:rsidRPr="006C36EF" w:rsidRDefault="00932966" w:rsidP="00932966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932966" w:rsidRPr="006C36EF" w:rsidRDefault="00932966" w:rsidP="00932966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50 ha </w:t>
            </w:r>
          </w:p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bis unter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100 ha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100 ha</w:t>
            </w:r>
          </w:p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200 ha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1.000 ha </w:t>
            </w:r>
          </w:p>
          <w:p w:rsidR="000E60FE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 xml:space="preserve">und </w:t>
            </w:r>
          </w:p>
          <w:p w:rsidR="00932966" w:rsidRPr="006C36EF" w:rsidRDefault="00932966" w:rsidP="00BF27DD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C36EF">
              <w:rPr>
                <w:rFonts w:cs="Arial"/>
                <w:b/>
                <w:sz w:val="16"/>
                <w:szCs w:val="16"/>
              </w:rPr>
              <w:t>darüber</w:t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Wählen sie eine Kategorie aus." w:value="Wählen sie eine Kategorie aus."/>
              </w:comboBox>
            </w:sdtPr>
            <w:sdtEndPr/>
            <w:sdtContent>
              <w:p w:rsidR="00932966" w:rsidRPr="007F09C6" w:rsidRDefault="00416A1C" w:rsidP="00201FD8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eastAsia="de-DE"/>
                  </w:rPr>
                  <w:t>Wählen sie eine Kategorie aus.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868981091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Wählen sie eine Kategorie aus." w:value="Wählen sie eine Kategorie aus."/>
              </w:comboBox>
            </w:sdtPr>
            <w:sdtEndPr/>
            <w:sdtContent>
              <w:p w:rsidR="00932966" w:rsidRPr="007F09C6" w:rsidRDefault="00416A1C" w:rsidP="00201FD8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eastAsia="de-DE"/>
                  </w:rPr>
                  <w:t>Wählen sie eine Kategorie aus.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5017072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Wählen sie eine Kategorie aus." w:value="Wählen sie eine Kategorie aus."/>
              </w:comboBox>
            </w:sdtPr>
            <w:sdtEndPr/>
            <w:sdtContent>
              <w:p w:rsidR="00932966" w:rsidRPr="007F09C6" w:rsidRDefault="00416A1C" w:rsidP="00201FD8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eastAsia="de-DE"/>
                  </w:rPr>
                  <w:t>Wählen sie eine Kategorie aus.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87067445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Wählen sie eine Kategorie aus." w:value="Wählen sie eine Kategorie aus."/>
              </w:comboBox>
            </w:sdtPr>
            <w:sdtEndPr/>
            <w:sdtContent>
              <w:p w:rsidR="00932966" w:rsidRPr="007F09C6" w:rsidRDefault="00416A1C" w:rsidP="00201FD8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eastAsia="de-DE"/>
                  </w:rPr>
                  <w:t>Wählen sie eine Kategorie aus.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32966" w:rsidRPr="00A6660E" w:rsidTr="006C36EF">
        <w:trPr>
          <w:trHeight w:val="312"/>
        </w:trPr>
        <w:tc>
          <w:tcPr>
            <w:tcW w:w="2460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53672945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Wählen sie eine Kategorie aus." w:value="Wählen sie eine Kategorie aus."/>
              </w:comboBox>
            </w:sdtPr>
            <w:sdtEndPr/>
            <w:sdtContent>
              <w:p w:rsidR="00932966" w:rsidRPr="007F09C6" w:rsidRDefault="00416A1C" w:rsidP="00201FD8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eastAsia="de-DE"/>
                  </w:rPr>
                  <w:t>Wählen sie eine Kategorie aus.</w:t>
                </w:r>
              </w:p>
            </w:sdtContent>
          </w:sdt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2966" w:rsidRPr="006C36EF" w:rsidRDefault="00932966" w:rsidP="00EE110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A71BC" w:rsidRPr="006C36EF" w:rsidTr="006C36EF">
        <w:trPr>
          <w:gridAfter w:val="15"/>
          <w:wAfter w:w="8724" w:type="dxa"/>
          <w:trHeight w:hRule="exact" w:val="341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1BC" w:rsidRPr="007F09C6" w:rsidRDefault="008A71BC" w:rsidP="00A5332F">
            <w:pPr>
              <w:rPr>
                <w:rFonts w:cs="Arial"/>
              </w:rPr>
            </w:pPr>
          </w:p>
          <w:p w:rsidR="008A71BC" w:rsidRPr="007F09C6" w:rsidRDefault="008A71BC" w:rsidP="00A5332F">
            <w:pPr>
              <w:rPr>
                <w:rFonts w:cs="Arial"/>
              </w:rPr>
            </w:pPr>
          </w:p>
        </w:tc>
      </w:tr>
      <w:tr w:rsidR="008A71BC" w:rsidRPr="00820579" w:rsidTr="00FA062F">
        <w:trPr>
          <w:trHeight w:hRule="exact" w:val="413"/>
        </w:trPr>
        <w:tc>
          <w:tcPr>
            <w:tcW w:w="983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8A71BC" w:rsidRPr="006C36EF" w:rsidRDefault="005270E1" w:rsidP="00FA3B8A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1</w:t>
            </w:r>
            <w:r w:rsidR="008A71BC" w:rsidRPr="006C36EF">
              <w:rPr>
                <w:rFonts w:cs="Arial"/>
                <w:b/>
              </w:rPr>
              <w:t>.2 Lage der vom Projekt betroffenen Waldfläche (Schwerpunkt):</w:t>
            </w:r>
          </w:p>
        </w:tc>
      </w:tr>
      <w:tr w:rsidR="008A71BC" w:rsidRPr="00C21E65" w:rsidTr="008E3331">
        <w:trPr>
          <w:trHeight w:val="37"/>
        </w:trPr>
        <w:tc>
          <w:tcPr>
            <w:tcW w:w="9838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8A71BC" w:rsidRPr="006C36EF" w:rsidRDefault="008A71BC" w:rsidP="00FD67C6">
            <w:pPr>
              <w:spacing w:line="264" w:lineRule="auto"/>
              <w:jc w:val="center"/>
              <w:rPr>
                <w:rFonts w:cs="Arial"/>
                <w:b/>
                <w:sz w:val="2"/>
                <w:szCs w:val="2"/>
              </w:rPr>
            </w:pPr>
          </w:p>
        </w:tc>
      </w:tr>
      <w:tr w:rsidR="006C36EF" w:rsidRPr="006C36EF" w:rsidTr="00673FAD">
        <w:trPr>
          <w:trHeight w:val="697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36EF" w:rsidRPr="006C36EF" w:rsidRDefault="006C36EF" w:rsidP="00BF27DD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Gemeindekennzahl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36EF" w:rsidRPr="006C36EF" w:rsidRDefault="006C36EF" w:rsidP="00E96194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Vorteilsfläche [ha]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36EF" w:rsidRPr="006C36EF" w:rsidRDefault="006C36EF" w:rsidP="00827ADE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WEP-Kennziffer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C36EF" w:rsidRPr="006C36EF" w:rsidRDefault="006C36EF" w:rsidP="00BF27DD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Objektschutz</w:t>
            </w:r>
            <w:r w:rsidR="00673FAD">
              <w:rPr>
                <w:rFonts w:cs="Arial"/>
                <w:sz w:val="16"/>
                <w:szCs w:val="16"/>
              </w:rPr>
              <w:t>-</w:t>
            </w:r>
            <w:r w:rsidRPr="006C36EF">
              <w:rPr>
                <w:rFonts w:cs="Arial"/>
                <w:sz w:val="16"/>
                <w:szCs w:val="16"/>
              </w:rPr>
              <w:t xml:space="preserve">wirksamkeit </w:t>
            </w:r>
          </w:p>
          <w:p w:rsidR="006C36EF" w:rsidRPr="006C36EF" w:rsidRDefault="006C36EF" w:rsidP="00BF27DD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[% der Vorteils</w:t>
            </w:r>
            <w:r w:rsidR="00673FAD">
              <w:rPr>
                <w:rFonts w:cs="Arial"/>
                <w:sz w:val="16"/>
                <w:szCs w:val="16"/>
              </w:rPr>
              <w:t>-</w:t>
            </w:r>
            <w:r w:rsidRPr="006C36EF">
              <w:rPr>
                <w:rFonts w:cs="Arial"/>
                <w:sz w:val="16"/>
                <w:szCs w:val="16"/>
              </w:rPr>
              <w:t>fläche]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C36EF" w:rsidRPr="006C36EF" w:rsidRDefault="006C36EF" w:rsidP="00416A1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t>Geschützte Objekte</w:t>
            </w:r>
          </w:p>
        </w:tc>
      </w:tr>
      <w:tr w:rsidR="006C36EF" w:rsidRPr="00A6660E" w:rsidTr="00673FAD">
        <w:trPr>
          <w:trHeight w:val="312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7062E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7062E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7062E8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alias w:val="Objektschutz-Kategorien"/>
              <w:tag w:val="Objektschutz-Kategorien"/>
              <w:id w:val="-311096012"/>
              <w:comboBox>
                <w:listItem w:displayText="keine (Objektschutzwirksamkeit = 0)" w:value="keine (Objektschutzwirksamkeit = 0)"/>
                <w:listItem w:displayText="+/- geschlossene Dauersiedlungsgebiete (Ortschaften, Weiler, Industrie- und Gewerbegebiete)" w:value="+/- geschlossene Dauersiedlungsgebiete (Ortschaften, Weiler, Industrie- und Gewerbegebiete)"/>
                <w:listItem w:displayText="Einzelobjekte (Wohngebäude, Industrie- und Gewerbeobjekte, Kulturgüter, zB Klöster, Kirchen, Schlösser, …)" w:value="Einzelobjekte (Wohngebäude, Industrie- und Gewerbeobjekte, Kulturgüter, zB Klöster, Kirchen, Schlösser, …)"/>
                <w:listItem w:displayText="öffentliche Infrastrukturanlagen außerhalb von Ortsgebieten (öffentliche Straßen, Eisenbahnanlagen, Strom-, Gas-, Telefonleitungen, Kraftwerke, Umspannstationen, …)" w:value="öffentliche Infrastrukturanlagen außerhalb von Ortsgebieten (öffentliche Straßen, Eisenbahnanlagen, Strom-, Gas-, Telefonleitungen, Kraftwerke, Umspannstationen, …)"/>
                <w:listItem w:displayText="Zweit- und Ferienwohnsitze, Sport-, und Freizeit- und Tourismusanlagen (Hotelanlagen, Camping, Sportplätze, Skipisten, Liftanlagen, ...)" w:value="Zweit- und Ferienwohnsitze, Sport-, und Freizeit- und Tourismusanlagen (Hotelanlagen, Camping, Sportplätze, Skipisten, Liftanlagen, ...)"/>
                <w:listItem w:displayText="Almgebäude, Schutzhütten, Jagdhütten" w:value="Almgebäude, Schutzhütten, Jagdhütten"/>
                <w:listItem w:displayText="andere, nämlich:______________" w:value="andere, nämlich:______________"/>
                <w:listItem w:displayText="Objektschutz-Kategorien" w:value="Objektschutz-Kategorien"/>
              </w:comboBox>
            </w:sdtPr>
            <w:sdtEndPr/>
            <w:sdtContent>
              <w:p w:rsidR="006C36EF" w:rsidRPr="006C36EF" w:rsidRDefault="00416A1C" w:rsidP="006C36EF">
                <w:r>
                  <w:rPr>
                    <w:rFonts w:cs="Arial"/>
                    <w:sz w:val="16"/>
                    <w:szCs w:val="16"/>
                  </w:rPr>
                  <w:t>Objektschutz-Kategorien</w:t>
                </w:r>
              </w:p>
            </w:sdtContent>
          </w:sdt>
        </w:tc>
      </w:tr>
      <w:tr w:rsidR="006C36EF" w:rsidRPr="00A6660E" w:rsidTr="00673FAD">
        <w:trPr>
          <w:trHeight w:val="312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alias w:val="Objektschutz-Kategorien"/>
              <w:tag w:val="Objektschutz-Kategorien"/>
              <w:id w:val="1160511711"/>
              <w:comboBox>
                <w:listItem w:displayText="keine (Objektschutzwirksamkeit = 0)" w:value="keine (Objektschutzwirksamkeit = 0)"/>
                <w:listItem w:displayText="+/- geschlossene Dauersiedlungsgebiete (Ortschaften, Weiler, Industrie- und Gewerbegebiete)" w:value="+/- geschlossene Dauersiedlungsgebiete (Ortschaften, Weiler, Industrie- und Gewerbegebiete)"/>
                <w:listItem w:displayText="Einzelobjekte (Wohngebäude, Industrie- und Gewerbeobjekte, Kulturgüter, zB Klöster, Kirchen, Schlösser, …)" w:value="Einzelobjekte (Wohngebäude, Industrie- und Gewerbeobjekte, Kulturgüter, zB Klöster, Kirchen, Schlösser, …)"/>
                <w:listItem w:displayText="öffentliche Infrastrukturanlagen außerhalb von Ortsgebieten (öffentliche Straßen, Eisenbahnanlagen, Strom-, Gas-, Telefonleitungen, Kraftwerke, Umspannstationen, …)" w:value="öffentliche Infrastrukturanlagen außerhalb von Ortsgebieten (öffentliche Straßen, Eisenbahnanlagen, Strom-, Gas-, Telefonleitungen, Kraftwerke, Umspannstationen, …)"/>
                <w:listItem w:displayText="Zweit- und Ferienwohnsitze, Sport-, und Freizeit- und Tourismusanlagen (Hotelanlagen, Camping, Sportplätze, Skipisten, Liftanlagen, ...)" w:value="Zweit- und Ferienwohnsitze, Sport-, und Freizeit- und Tourismusanlagen (Hotelanlagen, Camping, Sportplätze, Skipisten, Liftanlagen, ...)"/>
                <w:listItem w:displayText="Almgebäude, Schutzhütten, Jagdhütten" w:value="Almgebäude, Schutzhütten, Jagdhütten"/>
                <w:listItem w:displayText="andere, nämlich:______________" w:value="andere, nämlich:______________"/>
                <w:listItem w:displayText="Objektschutz-Kategorien" w:value="Objektschutz-Kategorien"/>
              </w:comboBox>
            </w:sdtPr>
            <w:sdtEndPr/>
            <w:sdtContent>
              <w:p w:rsidR="006C36EF" w:rsidRPr="006C36EF" w:rsidRDefault="00416A1C" w:rsidP="006C36EF">
                <w:r>
                  <w:rPr>
                    <w:rFonts w:cs="Arial"/>
                    <w:sz w:val="16"/>
                    <w:szCs w:val="16"/>
                  </w:rPr>
                  <w:t>Objektschutz-Kategorien</w:t>
                </w:r>
              </w:p>
            </w:sdtContent>
          </w:sdt>
        </w:tc>
      </w:tr>
      <w:tr w:rsidR="006C36EF" w:rsidRPr="00A6660E" w:rsidTr="00673FAD">
        <w:trPr>
          <w:trHeight w:val="312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alias w:val="Objektschutz-Kategorien"/>
              <w:tag w:val="Objektschutz-Kategorien"/>
              <w:id w:val="756710641"/>
              <w:comboBox>
                <w:listItem w:displayText="keine (Objektschutzwirksamkeit = 0)" w:value="keine (Objektschutzwirksamkeit = 0)"/>
                <w:listItem w:displayText="+/- geschlossene Dauersiedlungsgebiete (Ortschaften, Weiler, Industrie- und Gewerbegebiete)" w:value="+/- geschlossene Dauersiedlungsgebiete (Ortschaften, Weiler, Industrie- und Gewerbegebiete)"/>
                <w:listItem w:displayText="Einzelobjekte (Wohngebäude, Industrie- und Gewerbeobjekte, Kulturgüter, zB Klöster, Kirchen, Schlösser, …)" w:value="Einzelobjekte (Wohngebäude, Industrie- und Gewerbeobjekte, Kulturgüter, zB Klöster, Kirchen, Schlösser, …)"/>
                <w:listItem w:displayText="öffentliche Infrastrukturanlagen außerhalb von Ortsgebieten (öffentliche Straßen, Eisenbahnanlagen, Strom-, Gas-, Telefonleitungen, Kraftwerke, Umspannstationen, …)" w:value="öffentliche Infrastrukturanlagen außerhalb von Ortsgebieten (öffentliche Straßen, Eisenbahnanlagen, Strom-, Gas-, Telefonleitungen, Kraftwerke, Umspannstationen, …)"/>
                <w:listItem w:displayText="Zweit- und Ferienwohnsitze, Sport-, und Freizeit- und Tourismusanlagen (Hotelanlagen, Camping, Sportplätze, Skipisten, Liftanlagen, ...)" w:value="Zweit- und Ferienwohnsitze, Sport-, und Freizeit- und Tourismusanlagen (Hotelanlagen, Camping, Sportplätze, Skipisten, Liftanlagen, ...)"/>
                <w:listItem w:displayText="Almgebäude, Schutzhütten, Jagdhütten" w:value="Almgebäude, Schutzhütten, Jagdhütten"/>
                <w:listItem w:displayText="andere, nämlich:______________" w:value="andere, nämlich:______________"/>
                <w:listItem w:displayText="Objektschutz-Kategorien" w:value="Objektschutz-Kategorien"/>
              </w:comboBox>
            </w:sdtPr>
            <w:sdtEndPr/>
            <w:sdtContent>
              <w:p w:rsidR="006C36EF" w:rsidRPr="006C36EF" w:rsidRDefault="00416A1C" w:rsidP="006C36EF">
                <w:r>
                  <w:rPr>
                    <w:rFonts w:cs="Arial"/>
                    <w:sz w:val="16"/>
                    <w:szCs w:val="16"/>
                  </w:rPr>
                  <w:t>Objektschutz-Kategorien</w:t>
                </w:r>
              </w:p>
            </w:sdtContent>
          </w:sdt>
        </w:tc>
      </w:tr>
      <w:tr w:rsidR="006C36EF" w:rsidRPr="00A6660E" w:rsidTr="00673FAD">
        <w:trPr>
          <w:trHeight w:val="312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alias w:val="Objektschutz-Kategorien"/>
              <w:tag w:val="Objektschutz-Kategorien"/>
              <w:id w:val="-1336452126"/>
              <w:comboBox>
                <w:listItem w:displayText="keine (Objektschutzwirksamkeit = 0)" w:value="keine (Objektschutzwirksamkeit = 0)"/>
                <w:listItem w:displayText="+/- geschlossene Dauersiedlungsgebiete (Ortschaften, Weiler, Industrie- und Gewerbegebiete)" w:value="+/- geschlossene Dauersiedlungsgebiete (Ortschaften, Weiler, Industrie- und Gewerbegebiete)"/>
                <w:listItem w:displayText="Einzelobjekte (Wohngebäude, Industrie- und Gewerbeobjekte, Kulturgüter, zB Klöster, Kirchen, Schlösser, …)" w:value="Einzelobjekte (Wohngebäude, Industrie- und Gewerbeobjekte, Kulturgüter, zB Klöster, Kirchen, Schlösser, …)"/>
                <w:listItem w:displayText="öffentliche Infrastrukturanlagen außerhalb von Ortsgebieten (öffentliche Straßen, Eisenbahnanlagen, Strom-, Gas-, Telefonleitungen, Kraftwerke, Umspannstationen, …)" w:value="öffentliche Infrastrukturanlagen außerhalb von Ortsgebieten (öffentliche Straßen, Eisenbahnanlagen, Strom-, Gas-, Telefonleitungen, Kraftwerke, Umspannstationen, …)"/>
                <w:listItem w:displayText="Zweit- und Ferienwohnsitze, Sport-, und Freizeit- und Tourismusanlagen (Hotelanlagen, Camping, Sportplätze, Skipisten, Liftanlagen, ...)" w:value="Zweit- und Ferienwohnsitze, Sport-, und Freizeit- und Tourismusanlagen (Hotelanlagen, Camping, Sportplätze, Skipisten, Liftanlagen, ...)"/>
                <w:listItem w:displayText="Almgebäude, Schutzhütten, Jagdhütten" w:value="Almgebäude, Schutzhütten, Jagdhütten"/>
                <w:listItem w:displayText="andere, nämlich:______________" w:value="andere, nämlich:______________"/>
                <w:listItem w:displayText="Objektschutz-Kategorien" w:value="Objektschutz-Kategorien"/>
              </w:comboBox>
            </w:sdtPr>
            <w:sdtEndPr/>
            <w:sdtContent>
              <w:p w:rsidR="006C36EF" w:rsidRPr="006C36EF" w:rsidRDefault="00416A1C" w:rsidP="006C36EF">
                <w:r>
                  <w:rPr>
                    <w:rFonts w:cs="Arial"/>
                    <w:sz w:val="16"/>
                    <w:szCs w:val="16"/>
                  </w:rPr>
                  <w:t>Objektschutz-Kategorien</w:t>
                </w:r>
              </w:p>
            </w:sdtContent>
          </w:sdt>
        </w:tc>
      </w:tr>
      <w:tr w:rsidR="006C36EF" w:rsidRPr="00A6660E" w:rsidTr="00673FAD">
        <w:trPr>
          <w:trHeight w:val="312"/>
        </w:trPr>
        <w:tc>
          <w:tcPr>
            <w:tcW w:w="17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6EF" w:rsidRPr="006C36EF" w:rsidRDefault="006C36EF" w:rsidP="006C2541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6C36EF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36EF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C36EF">
              <w:rPr>
                <w:rFonts w:cs="Arial"/>
                <w:sz w:val="16"/>
                <w:szCs w:val="16"/>
              </w:rPr>
            </w:r>
            <w:r w:rsidRPr="006C36EF">
              <w:rPr>
                <w:rFonts w:cs="Arial"/>
                <w:sz w:val="16"/>
                <w:szCs w:val="16"/>
              </w:rPr>
              <w:fldChar w:fldCharType="separate"/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noProof/>
                <w:sz w:val="16"/>
                <w:szCs w:val="16"/>
              </w:rPr>
              <w:t> </w:t>
            </w:r>
            <w:r w:rsidRPr="006C36EF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alias w:val="Objektschutz-Kategorien"/>
              <w:tag w:val="Objektschutz-Kategorien"/>
              <w:id w:val="1428539130"/>
              <w:comboBox>
                <w:listItem w:displayText="keine (Objektschutzwirksamkeit = 0)" w:value="keine (Objektschutzwirksamkeit = 0)"/>
                <w:listItem w:displayText="+/- geschlossene Dauersiedlungsgebiete (Ortschaften, Weiler, Industrie- und Gewerbegebiete)" w:value="+/- geschlossene Dauersiedlungsgebiete (Ortschaften, Weiler, Industrie- und Gewerbegebiete)"/>
                <w:listItem w:displayText="Einzelobjekte (Wohngebäude, Industrie- und Gewerbeobjekte, Kulturgüter, zB Klöster, Kirchen, Schlösser, …)" w:value="Einzelobjekte (Wohngebäude, Industrie- und Gewerbeobjekte, Kulturgüter, zB Klöster, Kirchen, Schlösser, …)"/>
                <w:listItem w:displayText="öffentliche Infrastrukturanlagen außerhalb von Ortsgebieten (öffentliche Straßen, Eisenbahnanlagen, Strom-, Gas-, Telefonleitungen, Kraftwerke, Umspannstationen, …)" w:value="öffentliche Infrastrukturanlagen außerhalb von Ortsgebieten (öffentliche Straßen, Eisenbahnanlagen, Strom-, Gas-, Telefonleitungen, Kraftwerke, Umspannstationen, …)"/>
                <w:listItem w:displayText="Zweit- und Ferienwohnsitze, Sport-, und Freizeit- und Tourismusanlagen (Hotelanlagen, Camping, Sportplätze, Skipisten, Liftanlagen, ...)" w:value="Zweit- und Ferienwohnsitze, Sport-, und Freizeit- und Tourismusanlagen (Hotelanlagen, Camping, Sportplätze, Skipisten, Liftanlagen, ...)"/>
                <w:listItem w:displayText="Almgebäude, Schutzhütten, Jagdhütten" w:value="Almgebäude, Schutzhütten, Jagdhütten"/>
                <w:listItem w:displayText="andere, nämlich:______________" w:value="andere, nämlich:______________"/>
                <w:listItem w:displayText="Objektschutz-Kategorien" w:value="Objektschutz-Kategorien"/>
              </w:comboBox>
            </w:sdtPr>
            <w:sdtEndPr/>
            <w:sdtContent>
              <w:p w:rsidR="006C36EF" w:rsidRPr="006C36EF" w:rsidRDefault="00416A1C" w:rsidP="006C36EF">
                <w:r>
                  <w:rPr>
                    <w:rFonts w:cs="Arial"/>
                    <w:sz w:val="16"/>
                    <w:szCs w:val="16"/>
                  </w:rPr>
                  <w:t>Objektschutz-Kategorien</w:t>
                </w:r>
              </w:p>
            </w:sdtContent>
          </w:sdt>
        </w:tc>
      </w:tr>
      <w:tr w:rsidR="00861D30" w:rsidRPr="000F4B54" w:rsidTr="006C36EF">
        <w:trPr>
          <w:gridAfter w:val="15"/>
          <w:wAfter w:w="8724" w:type="dxa"/>
          <w:trHeight w:hRule="exact" w:val="341"/>
        </w:trPr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D30" w:rsidRPr="000F4B54" w:rsidRDefault="00861D30" w:rsidP="00201FD8">
            <w:pPr>
              <w:rPr>
                <w:rFonts w:cs="Arial"/>
              </w:rPr>
            </w:pPr>
          </w:p>
          <w:p w:rsidR="00861D30" w:rsidRPr="000F4B54" w:rsidRDefault="00861D30" w:rsidP="00201FD8">
            <w:pPr>
              <w:rPr>
                <w:rFonts w:cs="Arial"/>
              </w:rPr>
            </w:pPr>
          </w:p>
        </w:tc>
      </w:tr>
      <w:tr w:rsidR="00D01479" w:rsidRPr="000F4B54" w:rsidTr="00861D30">
        <w:trPr>
          <w:trHeight w:hRule="exact" w:val="352"/>
        </w:trPr>
        <w:tc>
          <w:tcPr>
            <w:tcW w:w="983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01479" w:rsidRPr="000F4B54" w:rsidRDefault="005270E1" w:rsidP="00A51FF1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A51FF1">
              <w:rPr>
                <w:rFonts w:cs="Arial"/>
                <w:b/>
              </w:rPr>
              <w:t xml:space="preserve">.3 </w:t>
            </w:r>
            <w:r w:rsidR="00827ADE">
              <w:rPr>
                <w:rFonts w:cs="Arial"/>
                <w:b/>
              </w:rPr>
              <w:t xml:space="preserve">a </w:t>
            </w:r>
            <w:r w:rsidR="00D01479" w:rsidRPr="000F4B54">
              <w:rPr>
                <w:rFonts w:cs="Arial"/>
                <w:b/>
              </w:rPr>
              <w:t xml:space="preserve">Evaluierungsdaten </w:t>
            </w:r>
            <w:r w:rsidR="00D01479" w:rsidRPr="00B23FF3">
              <w:rPr>
                <w:rFonts w:cs="Arial"/>
                <w:b/>
              </w:rPr>
              <w:t>speziell Forststraßenbau</w:t>
            </w:r>
            <w:r w:rsidR="007E5B14">
              <w:rPr>
                <w:rStyle w:val="Funotenzeichen"/>
                <w:rFonts w:cs="Arial"/>
                <w:b/>
              </w:rPr>
              <w:footnoteReference w:id="1"/>
            </w:r>
          </w:p>
        </w:tc>
      </w:tr>
      <w:tr w:rsidR="00861D30" w:rsidRPr="000F4B54" w:rsidTr="006C36EF">
        <w:trPr>
          <w:trHeight w:val="312"/>
        </w:trPr>
        <w:tc>
          <w:tcPr>
            <w:tcW w:w="30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7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  <w:b/>
              </w:rPr>
              <w:t>Länge</w:t>
            </w:r>
            <w:r>
              <w:rPr>
                <w:rFonts w:cs="Arial"/>
              </w:rPr>
              <w:t xml:space="preserve"> (bei FS)    </w:t>
            </w:r>
            <w:r w:rsidRPr="000F4B54">
              <w:rPr>
                <w:rFonts w:cs="Arial"/>
              </w:rPr>
              <w:t xml:space="preserve">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1D30" w:rsidRPr="00BF27DD" w:rsidRDefault="00861D30" w:rsidP="00861D30">
            <w:pPr>
              <w:spacing w:line="264" w:lineRule="auto"/>
              <w:jc w:val="center"/>
              <w:rPr>
                <w:rFonts w:cs="Arial"/>
                <w:u w:val="single"/>
              </w:rPr>
            </w:pPr>
            <w:r w:rsidRPr="00BF27DD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7DD">
              <w:rPr>
                <w:rFonts w:cs="Arial"/>
                <w:u w:val="single"/>
              </w:rPr>
              <w:instrText xml:space="preserve"> FORMTEXT </w:instrText>
            </w:r>
            <w:r w:rsidRPr="00BF27DD">
              <w:rPr>
                <w:rFonts w:cs="Arial"/>
                <w:u w:val="single"/>
              </w:rPr>
            </w:r>
            <w:r w:rsidRPr="00BF27DD">
              <w:rPr>
                <w:rFonts w:cs="Arial"/>
                <w:u w:val="single"/>
              </w:rPr>
              <w:fldChar w:fldCharType="separate"/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  <w:b/>
              </w:rPr>
              <w:t>lfm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61D30" w:rsidRPr="000F4B54" w:rsidRDefault="00861D30" w:rsidP="00861D30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  <w:b/>
              </w:rPr>
              <w:t>Anzahl</w:t>
            </w:r>
            <w:r w:rsidRPr="000F4B54">
              <w:rPr>
                <w:rFonts w:cs="Arial"/>
              </w:rPr>
              <w:t xml:space="preserve"> (bei Wasserstellen) 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1D30" w:rsidRPr="000F4B54" w:rsidRDefault="00861D30" w:rsidP="00861D30">
            <w:pPr>
              <w:spacing w:line="264" w:lineRule="auto"/>
              <w:jc w:val="center"/>
              <w:rPr>
                <w:rFonts w:cs="Arial"/>
              </w:rPr>
            </w:pPr>
            <w:r w:rsidRPr="00BF27DD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7DD">
              <w:rPr>
                <w:rFonts w:cs="Arial"/>
                <w:u w:val="single"/>
              </w:rPr>
              <w:instrText xml:space="preserve"> FORMTEXT </w:instrText>
            </w:r>
            <w:r w:rsidRPr="00BF27DD">
              <w:rPr>
                <w:rFonts w:cs="Arial"/>
                <w:u w:val="single"/>
              </w:rPr>
            </w:r>
            <w:r w:rsidRPr="00BF27DD">
              <w:rPr>
                <w:rFonts w:cs="Arial"/>
                <w:u w:val="single"/>
              </w:rPr>
              <w:fldChar w:fldCharType="separate"/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1D30" w:rsidRPr="000F4B54" w:rsidRDefault="00861D30" w:rsidP="00861D30">
            <w:pPr>
              <w:spacing w:line="264" w:lineRule="auto"/>
              <w:rPr>
                <w:rFonts w:cs="Arial"/>
              </w:rPr>
            </w:pPr>
          </w:p>
        </w:tc>
      </w:tr>
      <w:tr w:rsidR="00861D30" w:rsidRPr="0060747C" w:rsidTr="00FA062F">
        <w:trPr>
          <w:trHeight w:val="312"/>
        </w:trPr>
        <w:tc>
          <w:tcPr>
            <w:tcW w:w="9838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61D30" w:rsidRPr="000F4B54" w:rsidRDefault="00861D30" w:rsidP="00C867BE">
            <w:pPr>
              <w:spacing w:line="264" w:lineRule="auto"/>
              <w:ind w:left="-319" w:firstLine="319"/>
              <w:rPr>
                <w:rFonts w:cs="Arial"/>
              </w:rPr>
            </w:pPr>
            <w:r w:rsidRPr="000F4B54">
              <w:rPr>
                <w:rFonts w:cs="Arial"/>
                <w:b/>
              </w:rPr>
              <w:t>Vorrangiges</w:t>
            </w:r>
            <w:r w:rsidRPr="000F4B54">
              <w:rPr>
                <w:rFonts w:cs="Arial"/>
              </w:rPr>
              <w:t xml:space="preserve"> </w:t>
            </w:r>
            <w:r w:rsidRPr="00FC52FD">
              <w:rPr>
                <w:rFonts w:cs="Arial"/>
                <w:b/>
              </w:rPr>
              <w:t>Ziel</w:t>
            </w:r>
            <w:r w:rsidRPr="000F4B54">
              <w:rPr>
                <w:rStyle w:val="Funotenzeichen"/>
                <w:rFonts w:cs="Arial"/>
                <w:b/>
              </w:rPr>
              <w:footnoteReference w:id="2"/>
            </w:r>
            <w:r>
              <w:rPr>
                <w:rFonts w:cs="Arial"/>
              </w:rPr>
              <w:t xml:space="preserve"> </w:t>
            </w:r>
            <w:r w:rsidRPr="000F4B54">
              <w:rPr>
                <w:rFonts w:cs="Arial"/>
              </w:rPr>
              <w:t>der Forststraße:</w:t>
            </w:r>
          </w:p>
        </w:tc>
      </w:tr>
      <w:tr w:rsidR="00861D30" w:rsidRPr="00BF6F83" w:rsidTr="006C36EF">
        <w:trPr>
          <w:trHeight w:val="312"/>
        </w:trPr>
        <w:sdt>
          <w:sdtPr>
            <w:id w:val="118509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C2266A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</w:rPr>
              <w:t>Neuerschließung eines Waldgebietes zur Mobilisierung von Holzreserven</w:t>
            </w:r>
          </w:p>
        </w:tc>
      </w:tr>
      <w:tr w:rsidR="00861D30" w:rsidRPr="00335587" w:rsidTr="006C36EF">
        <w:trPr>
          <w:trHeight w:val="312"/>
        </w:trPr>
        <w:sdt>
          <w:sdtPr>
            <w:id w:val="-25089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C2266A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</w:rPr>
              <w:t>Schließen von Lücken in bestehendem Forststraßennetz zur Steigerung der Produktivität</w:t>
            </w:r>
          </w:p>
        </w:tc>
      </w:tr>
      <w:tr w:rsidR="00861D30" w:rsidRPr="00BF6F83" w:rsidTr="006C36EF">
        <w:trPr>
          <w:trHeight w:val="312"/>
        </w:trPr>
        <w:sdt>
          <w:sdtPr>
            <w:id w:val="-4366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C2266A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</w:rPr>
              <w:t>Durchführung von Schutzwaldverbesserungs-/Sanierungsmaßnahmen</w:t>
            </w:r>
          </w:p>
        </w:tc>
      </w:tr>
      <w:tr w:rsidR="00861D30" w:rsidRPr="00BF6F83" w:rsidTr="006C36EF">
        <w:trPr>
          <w:trHeight w:val="312"/>
        </w:trPr>
        <w:sdt>
          <w:sdtPr>
            <w:id w:val="-189072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C2266A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F37AB1" w:rsidRDefault="00861D30" w:rsidP="00C867BE">
            <w:pPr>
              <w:spacing w:line="264" w:lineRule="auto"/>
              <w:rPr>
                <w:rFonts w:cs="Arial"/>
                <w:sz w:val="20"/>
                <w:szCs w:val="20"/>
              </w:rPr>
            </w:pPr>
            <w:r w:rsidRPr="000F4B54">
              <w:rPr>
                <w:rFonts w:cs="Arial"/>
              </w:rPr>
              <w:t>Erschließung nach Katastrophenereignis (</w:t>
            </w:r>
            <w:r w:rsidRPr="00F37AB1">
              <w:rPr>
                <w:rFonts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 xml:space="preserve">bfuhr des Kalamitätsholzes und </w:t>
            </w:r>
            <w:r w:rsidRPr="00F37AB1">
              <w:rPr>
                <w:rFonts w:cs="Arial"/>
                <w:sz w:val="20"/>
                <w:szCs w:val="20"/>
              </w:rPr>
              <w:t>Waldwiederaufbau</w:t>
            </w:r>
            <w:r w:rsidRPr="000F4B54">
              <w:rPr>
                <w:rFonts w:cs="Arial"/>
              </w:rPr>
              <w:t>)</w:t>
            </w:r>
          </w:p>
        </w:tc>
      </w:tr>
      <w:tr w:rsidR="00861D30" w:rsidRPr="00BF6F83" w:rsidTr="006C36EF">
        <w:trPr>
          <w:trHeight w:val="312"/>
        </w:trPr>
        <w:sdt>
          <w:sdtPr>
            <w:id w:val="-15893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C2266A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</w:rPr>
              <w:t>anderes (</w:t>
            </w:r>
            <w:r w:rsidRPr="00F37AB1">
              <w:rPr>
                <w:rFonts w:cs="Arial"/>
                <w:sz w:val="20"/>
                <w:szCs w:val="20"/>
              </w:rPr>
              <w:t>oben nicht genanntes</w:t>
            </w:r>
            <w:r w:rsidRPr="000F4B54">
              <w:rPr>
                <w:rFonts w:cs="Arial"/>
              </w:rPr>
              <w:t xml:space="preserve">) Ziel: </w:t>
            </w:r>
            <w:r w:rsidRPr="000F4B5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B54">
              <w:rPr>
                <w:rFonts w:cs="Arial"/>
              </w:rPr>
              <w:instrText xml:space="preserve"> FORMTEXT </w:instrText>
            </w:r>
            <w:r w:rsidRPr="000F4B54">
              <w:rPr>
                <w:rFonts w:cs="Arial"/>
              </w:rPr>
            </w:r>
            <w:r w:rsidRPr="000F4B54">
              <w:rPr>
                <w:rFonts w:cs="Arial"/>
              </w:rPr>
              <w:fldChar w:fldCharType="separate"/>
            </w:r>
            <w:r w:rsidRPr="000F4B54">
              <w:rPr>
                <w:rFonts w:cs="Arial"/>
                <w:noProof/>
              </w:rPr>
              <w:t> </w:t>
            </w:r>
            <w:r w:rsidRPr="000F4B54">
              <w:rPr>
                <w:rFonts w:cs="Arial"/>
                <w:noProof/>
              </w:rPr>
              <w:t> </w:t>
            </w:r>
            <w:r w:rsidRPr="000F4B54">
              <w:rPr>
                <w:rFonts w:cs="Arial"/>
                <w:noProof/>
              </w:rPr>
              <w:t> </w:t>
            </w:r>
            <w:r w:rsidRPr="000F4B54">
              <w:rPr>
                <w:rFonts w:cs="Arial"/>
                <w:noProof/>
              </w:rPr>
              <w:t> </w:t>
            </w:r>
            <w:r w:rsidRPr="000F4B54">
              <w:rPr>
                <w:rFonts w:cs="Arial"/>
                <w:noProof/>
              </w:rPr>
              <w:t> </w:t>
            </w:r>
            <w:r w:rsidRPr="000F4B54">
              <w:rPr>
                <w:rFonts w:cs="Arial"/>
              </w:rPr>
              <w:fldChar w:fldCharType="end"/>
            </w:r>
          </w:p>
        </w:tc>
      </w:tr>
    </w:tbl>
    <w:p w:rsidR="00416A1C" w:rsidRDefault="00416A1C"/>
    <w:p w:rsidR="00416A1C" w:rsidRDefault="00416A1C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976"/>
        <w:gridCol w:w="284"/>
        <w:gridCol w:w="4825"/>
      </w:tblGrid>
      <w:tr w:rsidR="00861D30" w:rsidRPr="00BF6F83" w:rsidTr="00FA062F">
        <w:trPr>
          <w:trHeight w:val="312"/>
        </w:trPr>
        <w:tc>
          <w:tcPr>
            <w:tcW w:w="983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61D30" w:rsidRPr="005F062D" w:rsidRDefault="00861D30" w:rsidP="006F60A8">
            <w:pPr>
              <w:spacing w:line="264" w:lineRule="auto"/>
              <w:rPr>
                <w:rFonts w:cs="Arial"/>
                <w:b/>
              </w:rPr>
            </w:pPr>
            <w:r w:rsidRPr="005F062D">
              <w:rPr>
                <w:rFonts w:cs="Arial"/>
                <w:b/>
              </w:rPr>
              <w:t>Freiwillige ökologische Begleitende Aktivitäten</w:t>
            </w:r>
            <w:r w:rsidR="006F60A8">
              <w:rPr>
                <w:rStyle w:val="Funotenzeichen"/>
                <w:rFonts w:cs="Arial"/>
                <w:b/>
              </w:rPr>
              <w:footnoteReference w:id="3"/>
            </w:r>
            <w:r w:rsidRPr="005F062D">
              <w:rPr>
                <w:rFonts w:cs="Arial"/>
                <w:b/>
              </w:rPr>
              <w:t xml:space="preserve"> (keine Ersatzmaßnahmen):</w:t>
            </w:r>
          </w:p>
        </w:tc>
      </w:tr>
      <w:tr w:rsidR="00861D30" w:rsidRPr="00BF6F83" w:rsidTr="006C36EF">
        <w:trPr>
          <w:trHeight w:val="312"/>
        </w:trPr>
        <w:sdt>
          <w:sdtPr>
            <w:id w:val="205242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3606E8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cs="Arial"/>
              </w:rPr>
              <w:t>Totholz, Bruthöhlenbäume</w:t>
            </w:r>
            <w:r w:rsidR="00EA31AC">
              <w:rPr>
                <w:rFonts w:cs="Arial"/>
              </w:rPr>
              <w:t xml:space="preserve">, </w:t>
            </w:r>
            <w:r w:rsidR="00EA31AC" w:rsidRPr="00F825FE">
              <w:rPr>
                <w:rFonts w:cs="Arial"/>
              </w:rPr>
              <w:t>Erhaltung von Veteranenbäumen</w:t>
            </w:r>
          </w:p>
        </w:tc>
      </w:tr>
      <w:tr w:rsidR="00861D30" w:rsidRPr="00BF6F83" w:rsidTr="006C36EF">
        <w:trPr>
          <w:trHeight w:val="312"/>
        </w:trPr>
        <w:sdt>
          <w:sdtPr>
            <w:id w:val="66767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3606E8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0F4B54">
              <w:rPr>
                <w:rFonts w:eastAsia="MS Gothic" w:cs="Arial"/>
              </w:rPr>
              <w:t>Biotope</w:t>
            </w:r>
          </w:p>
        </w:tc>
        <w:sdt>
          <w:sdtPr>
            <w:id w:val="53878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861D30" w:rsidRPr="000F4B54" w:rsidRDefault="00861D30" w:rsidP="00C867BE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0F4B54" w:rsidRDefault="00861D30" w:rsidP="004370B5">
            <w:pPr>
              <w:spacing w:line="264" w:lineRule="auto"/>
              <w:rPr>
                <w:rFonts w:cs="Arial"/>
              </w:rPr>
            </w:pPr>
            <w:r w:rsidRPr="006D01B8">
              <w:rPr>
                <w:rFonts w:cs="Arial"/>
                <w:b/>
              </w:rPr>
              <w:t>keine</w:t>
            </w:r>
            <w:r>
              <w:rPr>
                <w:rFonts w:cs="Arial"/>
              </w:rPr>
              <w:t xml:space="preserve"> zusätzlichen begleitende Aktivitäten</w:t>
            </w:r>
          </w:p>
        </w:tc>
      </w:tr>
      <w:tr w:rsidR="00861D30" w:rsidRPr="00BF6F83" w:rsidTr="006C36EF">
        <w:trPr>
          <w:trHeight w:val="312"/>
        </w:trPr>
        <w:sdt>
          <w:sdtPr>
            <w:id w:val="118216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nil"/>
                </w:tcBorders>
                <w:shd w:val="clear" w:color="auto" w:fill="FFFFFF" w:themeFill="background1"/>
              </w:tcPr>
              <w:p w:rsidR="00861D30" w:rsidRPr="00BF6F83" w:rsidRDefault="00861D30" w:rsidP="003606E8">
                <w:pPr>
                  <w:spacing w:line="264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EA31AC" w:rsidRDefault="00861D30" w:rsidP="005E4E9D">
            <w:pPr>
              <w:spacing w:line="264" w:lineRule="auto"/>
              <w:rPr>
                <w:rFonts w:cs="Arial"/>
                <w:highlight w:val="cyan"/>
              </w:rPr>
            </w:pPr>
            <w:r w:rsidRPr="00F825FE">
              <w:rPr>
                <w:rFonts w:cs="Arial"/>
              </w:rPr>
              <w:t>Waldrandgestaltung</w:t>
            </w:r>
            <w:r w:rsidR="005E4E9D" w:rsidRPr="00F825FE">
              <w:rPr>
                <w:rFonts w:cs="Arial"/>
              </w:rPr>
              <w:t>, Einbringung se</w:t>
            </w:r>
            <w:r w:rsidR="005E4E9D" w:rsidRPr="00F825FE">
              <w:rPr>
                <w:rFonts w:cs="Arial"/>
              </w:rPr>
              <w:t>l</w:t>
            </w:r>
            <w:r w:rsidR="005E4E9D" w:rsidRPr="00F825FE">
              <w:rPr>
                <w:rFonts w:cs="Arial"/>
              </w:rPr>
              <w:t>tener Baumarten</w:t>
            </w:r>
          </w:p>
        </w:tc>
        <w:sdt>
          <w:sdtPr>
            <w:id w:val="168754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861D30" w:rsidRPr="00EA31AC" w:rsidRDefault="005B2B98" w:rsidP="00C867BE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2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61D30" w:rsidRPr="00EA31AC" w:rsidRDefault="00861D30" w:rsidP="00D004B6">
            <w:pPr>
              <w:spacing w:line="264" w:lineRule="auto"/>
              <w:rPr>
                <w:rFonts w:cs="Arial"/>
              </w:rPr>
            </w:pPr>
            <w:r w:rsidRPr="00EA31AC">
              <w:rPr>
                <w:rFonts w:cs="Arial"/>
              </w:rPr>
              <w:t xml:space="preserve">Sonstiges: </w:t>
            </w:r>
            <w:r w:rsidRPr="00EA31A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1AC">
              <w:rPr>
                <w:rFonts w:cs="Arial"/>
              </w:rPr>
              <w:instrText xml:space="preserve"> FORMTEXT </w:instrText>
            </w:r>
            <w:r w:rsidRPr="00EA31AC">
              <w:rPr>
                <w:rFonts w:cs="Arial"/>
              </w:rPr>
            </w:r>
            <w:r w:rsidRPr="00EA31AC">
              <w:rPr>
                <w:rFonts w:cs="Arial"/>
              </w:rPr>
              <w:fldChar w:fldCharType="separate"/>
            </w:r>
            <w:r w:rsidRPr="00EA31AC">
              <w:rPr>
                <w:rFonts w:cs="Arial"/>
                <w:noProof/>
              </w:rPr>
              <w:t> </w:t>
            </w:r>
            <w:r w:rsidRPr="00EA31AC">
              <w:rPr>
                <w:rFonts w:cs="Arial"/>
                <w:noProof/>
              </w:rPr>
              <w:t> </w:t>
            </w:r>
            <w:r w:rsidRPr="00EA31AC">
              <w:rPr>
                <w:rFonts w:cs="Arial"/>
                <w:noProof/>
              </w:rPr>
              <w:t> </w:t>
            </w:r>
            <w:r w:rsidRPr="00EA31AC">
              <w:rPr>
                <w:rFonts w:cs="Arial"/>
                <w:noProof/>
              </w:rPr>
              <w:t> </w:t>
            </w:r>
            <w:r w:rsidRPr="00EA31AC">
              <w:rPr>
                <w:rFonts w:cs="Arial"/>
                <w:noProof/>
              </w:rPr>
              <w:t> </w:t>
            </w:r>
            <w:r w:rsidRPr="00EA31AC">
              <w:rPr>
                <w:rFonts w:cs="Arial"/>
              </w:rPr>
              <w:fldChar w:fldCharType="end"/>
            </w:r>
          </w:p>
        </w:tc>
      </w:tr>
    </w:tbl>
    <w:p w:rsidR="0005655A" w:rsidRDefault="0005655A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850"/>
        <w:gridCol w:w="284"/>
        <w:gridCol w:w="850"/>
        <w:gridCol w:w="4685"/>
      </w:tblGrid>
      <w:tr w:rsidR="00861D30" w:rsidRPr="00845650" w:rsidTr="00FA062F">
        <w:trPr>
          <w:trHeight w:hRule="exact" w:val="352"/>
        </w:trPr>
        <w:tc>
          <w:tcPr>
            <w:tcW w:w="9838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1D30" w:rsidRPr="000F4B54" w:rsidRDefault="005270E1" w:rsidP="00C867BE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861D30">
              <w:rPr>
                <w:rFonts w:cs="Arial"/>
                <w:b/>
              </w:rPr>
              <w:t xml:space="preserve">.3 b </w:t>
            </w:r>
            <w:r w:rsidR="00861D30" w:rsidRPr="00285808">
              <w:rPr>
                <w:rFonts w:cs="Arial"/>
                <w:b/>
              </w:rPr>
              <w:t>Evaluierungsdaten speziell Lagerplätze</w:t>
            </w:r>
          </w:p>
        </w:tc>
      </w:tr>
      <w:tr w:rsidR="00861D30" w:rsidRPr="00BF6F83" w:rsidTr="006C36EF">
        <w:trPr>
          <w:trHeight w:val="312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61D30" w:rsidRPr="00652F4E" w:rsidRDefault="00861D30" w:rsidP="00F37AB1">
            <w:pPr>
              <w:spacing w:line="264" w:lineRule="auto"/>
              <w:rPr>
                <w:rFonts w:cs="Arial"/>
              </w:rPr>
            </w:pPr>
            <w:r w:rsidRPr="00652F4E">
              <w:rPr>
                <w:rFonts w:cs="Arial"/>
              </w:rPr>
              <w:t>Größe des Lager-/Aufarbeitungslatzes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1D30" w:rsidRPr="00BF27DD" w:rsidRDefault="00861D30" w:rsidP="00C867BE">
            <w:pPr>
              <w:spacing w:line="264" w:lineRule="auto"/>
              <w:rPr>
                <w:rFonts w:cs="Arial"/>
                <w:u w:val="single"/>
              </w:rPr>
            </w:pPr>
            <w:r w:rsidRPr="00BF27DD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7DD">
              <w:rPr>
                <w:rFonts w:cs="Arial"/>
                <w:u w:val="single"/>
              </w:rPr>
              <w:instrText xml:space="preserve"> FORMTEXT </w:instrText>
            </w:r>
            <w:r w:rsidRPr="00BF27DD">
              <w:rPr>
                <w:rFonts w:cs="Arial"/>
                <w:u w:val="single"/>
              </w:rPr>
            </w:r>
            <w:r w:rsidRPr="00BF27DD">
              <w:rPr>
                <w:rFonts w:cs="Arial"/>
                <w:u w:val="single"/>
              </w:rPr>
              <w:fldChar w:fldCharType="separate"/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ha</w:t>
            </w:r>
            <w:r w:rsidRPr="000F4B54">
              <w:rPr>
                <w:rFonts w:cs="Arial"/>
                <w:b/>
              </w:rPr>
              <w:tab/>
            </w:r>
          </w:p>
        </w:tc>
      </w:tr>
      <w:tr w:rsidR="00861D30" w:rsidRPr="00BF6F83" w:rsidTr="006C36EF">
        <w:trPr>
          <w:trHeight w:val="409"/>
        </w:trPr>
        <w:tc>
          <w:tcPr>
            <w:tcW w:w="4303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61D30" w:rsidRPr="00652F4E" w:rsidRDefault="00861D30" w:rsidP="00C867BE">
            <w:pPr>
              <w:spacing w:line="264" w:lineRule="auto"/>
              <w:rPr>
                <w:rFonts w:cs="Arial"/>
              </w:rPr>
            </w:pPr>
            <w:r w:rsidRPr="00652F4E">
              <w:rPr>
                <w:rFonts w:cs="Arial"/>
              </w:rPr>
              <w:t>Kapazität des Lager-/Aufarbeitungsplatzes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61D30" w:rsidRPr="00BF27DD" w:rsidRDefault="00861D30" w:rsidP="00C867BE">
            <w:pPr>
              <w:spacing w:line="264" w:lineRule="auto"/>
              <w:rPr>
                <w:rFonts w:cs="Arial"/>
                <w:u w:val="single"/>
              </w:rPr>
            </w:pPr>
            <w:r w:rsidRPr="00BF27DD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7DD">
              <w:rPr>
                <w:rFonts w:cs="Arial"/>
                <w:u w:val="single"/>
              </w:rPr>
              <w:instrText xml:space="preserve"> FORMTEXT </w:instrText>
            </w:r>
            <w:r w:rsidRPr="00BF27DD">
              <w:rPr>
                <w:rFonts w:cs="Arial"/>
                <w:u w:val="single"/>
              </w:rPr>
            </w:r>
            <w:r w:rsidRPr="00BF27DD">
              <w:rPr>
                <w:rFonts w:cs="Arial"/>
                <w:u w:val="single"/>
              </w:rPr>
              <w:fldChar w:fldCharType="separate"/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1D30" w:rsidRPr="000F4B54" w:rsidRDefault="00861D30" w:rsidP="00C867BE">
            <w:pPr>
              <w:spacing w:line="264" w:lineRule="auto"/>
              <w:rPr>
                <w:rFonts w:cs="Arial"/>
              </w:rPr>
            </w:pPr>
            <w:r w:rsidRPr="00285808">
              <w:rPr>
                <w:rFonts w:cs="Arial"/>
                <w:b/>
              </w:rPr>
              <w:t>fm</w:t>
            </w:r>
          </w:p>
        </w:tc>
      </w:tr>
      <w:tr w:rsidR="00861D30" w:rsidRPr="00845650" w:rsidTr="00FA062F">
        <w:trPr>
          <w:trHeight w:hRule="exact" w:val="261"/>
        </w:trPr>
        <w:tc>
          <w:tcPr>
            <w:tcW w:w="983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  <w:p w:rsidR="00861D30" w:rsidRPr="00285808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</w:tc>
      </w:tr>
      <w:tr w:rsidR="00861D30" w:rsidRPr="00845650" w:rsidTr="00FA062F">
        <w:trPr>
          <w:trHeight w:hRule="exact" w:val="261"/>
        </w:trPr>
        <w:tc>
          <w:tcPr>
            <w:tcW w:w="98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1D30" w:rsidRDefault="00861D30" w:rsidP="0056010D">
            <w:pPr>
              <w:spacing w:line="264" w:lineRule="auto"/>
              <w:rPr>
                <w:rFonts w:cs="Arial"/>
                <w:b/>
              </w:rPr>
            </w:pPr>
          </w:p>
        </w:tc>
      </w:tr>
      <w:tr w:rsidR="00861D30" w:rsidRPr="00845650" w:rsidTr="00FA062F">
        <w:trPr>
          <w:trHeight w:val="351"/>
        </w:trPr>
        <w:tc>
          <w:tcPr>
            <w:tcW w:w="9838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61D30" w:rsidRPr="000F4B54" w:rsidRDefault="005270E1" w:rsidP="00A51FF1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="00861D30">
              <w:rPr>
                <w:rFonts w:cs="Arial"/>
                <w:b/>
              </w:rPr>
              <w:t xml:space="preserve">.3 c </w:t>
            </w:r>
            <w:r w:rsidR="00861D30" w:rsidRPr="00285808">
              <w:rPr>
                <w:rFonts w:cs="Arial"/>
                <w:b/>
              </w:rPr>
              <w:t>Evaluierungsdaten speziell Begehungssteige</w:t>
            </w:r>
          </w:p>
        </w:tc>
      </w:tr>
      <w:tr w:rsidR="00861D30" w:rsidRPr="000F4B54" w:rsidTr="006C36EF">
        <w:trPr>
          <w:trHeight w:val="351"/>
        </w:trPr>
        <w:tc>
          <w:tcPr>
            <w:tcW w:w="31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61D30" w:rsidRPr="00652F4E" w:rsidRDefault="00861D30" w:rsidP="00EC5429">
            <w:pPr>
              <w:spacing w:line="264" w:lineRule="auto"/>
              <w:rPr>
                <w:rFonts w:cs="Arial"/>
              </w:rPr>
            </w:pPr>
            <w:r w:rsidRPr="00652F4E">
              <w:rPr>
                <w:rFonts w:cs="Arial"/>
              </w:rPr>
              <w:t xml:space="preserve">Länge des Begehungssteiges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61D30" w:rsidRPr="00BF27DD" w:rsidRDefault="00861D30" w:rsidP="00EC5429">
            <w:pPr>
              <w:spacing w:line="264" w:lineRule="auto"/>
              <w:rPr>
                <w:rFonts w:cs="Arial"/>
                <w:u w:val="single"/>
              </w:rPr>
            </w:pPr>
            <w:r w:rsidRPr="00BF27DD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7DD">
              <w:rPr>
                <w:rFonts w:cs="Arial"/>
                <w:u w:val="single"/>
              </w:rPr>
              <w:instrText xml:space="preserve"> FORMTEXT </w:instrText>
            </w:r>
            <w:r w:rsidRPr="00BF27DD">
              <w:rPr>
                <w:rFonts w:cs="Arial"/>
                <w:u w:val="single"/>
              </w:rPr>
            </w:r>
            <w:r w:rsidRPr="00BF27DD">
              <w:rPr>
                <w:rFonts w:cs="Arial"/>
                <w:u w:val="single"/>
              </w:rPr>
              <w:fldChar w:fldCharType="separate"/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noProof/>
                <w:u w:val="single"/>
              </w:rPr>
              <w:t> </w:t>
            </w:r>
            <w:r w:rsidRPr="00BF27DD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5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1D30" w:rsidRPr="000F4B54" w:rsidRDefault="00861D30" w:rsidP="00EC542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>lfm</w:t>
            </w:r>
            <w:r w:rsidRPr="000F4B54">
              <w:rPr>
                <w:rFonts w:cs="Arial"/>
                <w:b/>
              </w:rPr>
              <w:tab/>
            </w:r>
          </w:p>
        </w:tc>
      </w:tr>
    </w:tbl>
    <w:p w:rsidR="00183196" w:rsidRDefault="00183196" w:rsidP="00FA190B"/>
    <w:p w:rsidR="001909F9" w:rsidRDefault="001909F9" w:rsidP="00FA190B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019"/>
        <w:gridCol w:w="5819"/>
      </w:tblGrid>
      <w:tr w:rsidR="001909F9" w:rsidRPr="000F4B54" w:rsidTr="00475A0A">
        <w:trPr>
          <w:trHeight w:val="351"/>
        </w:trPr>
        <w:tc>
          <w:tcPr>
            <w:tcW w:w="98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909F9" w:rsidRPr="000F4B54" w:rsidRDefault="00A423CE" w:rsidP="00811B7A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Datum, </w:t>
            </w:r>
            <w:r w:rsidR="001909F9">
              <w:rPr>
                <w:rFonts w:cs="Arial"/>
                <w:b/>
              </w:rPr>
              <w:t>Unterschrift Förderungswerber</w:t>
            </w:r>
            <w:r w:rsidR="00475A0A">
              <w:rPr>
                <w:rFonts w:cs="Arial"/>
                <w:b/>
              </w:rPr>
              <w:t xml:space="preserve"> </w:t>
            </w:r>
            <w:r w:rsidR="00475A0A" w:rsidRPr="00475A0A">
              <w:rPr>
                <w:rFonts w:cs="Arial"/>
              </w:rPr>
              <w:t xml:space="preserve">(bzw. </w:t>
            </w:r>
            <w:r w:rsidR="00811B7A">
              <w:rPr>
                <w:rFonts w:cs="Arial"/>
              </w:rPr>
              <w:t>Vertretungsbefugten</w:t>
            </w:r>
            <w:r w:rsidR="00475A0A" w:rsidRPr="00475A0A">
              <w:rPr>
                <w:rFonts w:cs="Arial"/>
              </w:rPr>
              <w:t>)</w:t>
            </w:r>
            <w:r w:rsidR="001909F9" w:rsidRPr="00475A0A">
              <w:rPr>
                <w:rFonts w:cs="Arial"/>
              </w:rPr>
              <w:t>:</w:t>
            </w:r>
            <w:r w:rsidR="001909F9">
              <w:rPr>
                <w:rFonts w:cs="Arial"/>
                <w:b/>
              </w:rPr>
              <w:t xml:space="preserve"> </w:t>
            </w:r>
          </w:p>
        </w:tc>
      </w:tr>
      <w:tr w:rsidR="00475A0A" w:rsidRPr="000F4B54" w:rsidTr="0063218C">
        <w:trPr>
          <w:trHeight w:val="351"/>
        </w:trPr>
        <w:tc>
          <w:tcPr>
            <w:tcW w:w="40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75A0A" w:rsidRPr="00BF27DD" w:rsidRDefault="00475A0A" w:rsidP="00417CA0">
            <w:pPr>
              <w:spacing w:line="264" w:lineRule="auto"/>
              <w:rPr>
                <w:rFonts w:cs="Arial"/>
                <w:u w:val="single"/>
              </w:rPr>
            </w:pPr>
          </w:p>
        </w:tc>
        <w:tc>
          <w:tcPr>
            <w:tcW w:w="581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75A0A" w:rsidRPr="000F4B54" w:rsidRDefault="00475A0A" w:rsidP="00417CA0">
            <w:pPr>
              <w:spacing w:line="264" w:lineRule="auto"/>
              <w:rPr>
                <w:rFonts w:cs="Arial"/>
              </w:rPr>
            </w:pPr>
          </w:p>
        </w:tc>
      </w:tr>
      <w:tr w:rsidR="00811B7A" w:rsidRPr="000F4B54" w:rsidTr="00417CA0">
        <w:trPr>
          <w:trHeight w:val="351"/>
        </w:trPr>
        <w:tc>
          <w:tcPr>
            <w:tcW w:w="98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11B7A" w:rsidRPr="000F4B54" w:rsidRDefault="00A423CE" w:rsidP="00811B7A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Datum, </w:t>
            </w:r>
            <w:r w:rsidR="00811B7A">
              <w:rPr>
                <w:rFonts w:cs="Arial"/>
                <w:b/>
              </w:rPr>
              <w:t xml:space="preserve">Unterschrift Sachbearbeiter </w:t>
            </w:r>
            <w:r w:rsidR="00811B7A" w:rsidRPr="00475A0A">
              <w:rPr>
                <w:rFonts w:cs="Arial"/>
              </w:rPr>
              <w:t>(</w:t>
            </w:r>
            <w:r w:rsidR="00811B7A">
              <w:rPr>
                <w:rFonts w:cs="Arial"/>
              </w:rPr>
              <w:t xml:space="preserve">sofern die Evaluierungsdaten von der BST befüllt wurden </w:t>
            </w:r>
            <w:r w:rsidR="00811B7A" w:rsidRPr="00475A0A">
              <w:rPr>
                <w:rFonts w:cs="Arial"/>
              </w:rPr>
              <w:t>):</w:t>
            </w:r>
            <w:r w:rsidR="00811B7A">
              <w:rPr>
                <w:rFonts w:cs="Arial"/>
                <w:b/>
              </w:rPr>
              <w:t xml:space="preserve"> </w:t>
            </w:r>
          </w:p>
        </w:tc>
      </w:tr>
      <w:tr w:rsidR="00811B7A" w:rsidRPr="000F4B54" w:rsidTr="00417CA0">
        <w:trPr>
          <w:trHeight w:val="351"/>
        </w:trPr>
        <w:tc>
          <w:tcPr>
            <w:tcW w:w="401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11B7A" w:rsidRPr="00BF27DD" w:rsidRDefault="00811B7A" w:rsidP="00417CA0">
            <w:pPr>
              <w:spacing w:line="264" w:lineRule="auto"/>
              <w:rPr>
                <w:rFonts w:cs="Arial"/>
                <w:u w:val="single"/>
              </w:rPr>
            </w:pPr>
          </w:p>
        </w:tc>
        <w:tc>
          <w:tcPr>
            <w:tcW w:w="581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11B7A" w:rsidRPr="000F4B54" w:rsidRDefault="00811B7A" w:rsidP="00417CA0">
            <w:pPr>
              <w:spacing w:line="264" w:lineRule="auto"/>
              <w:rPr>
                <w:rFonts w:cs="Arial"/>
              </w:rPr>
            </w:pPr>
          </w:p>
        </w:tc>
      </w:tr>
    </w:tbl>
    <w:p w:rsidR="001909F9" w:rsidRDefault="001909F9" w:rsidP="00FA190B"/>
    <w:p w:rsidR="009C025C" w:rsidRDefault="009C025C" w:rsidP="00FA190B"/>
    <w:p w:rsidR="006508C7" w:rsidRPr="006508C7" w:rsidRDefault="009C025C" w:rsidP="006508C7">
      <w:pPr>
        <w:rPr>
          <w:rFonts w:cs="Arial"/>
          <w:b/>
          <w:sz w:val="16"/>
          <w:szCs w:val="16"/>
          <w:u w:val="single"/>
        </w:rPr>
      </w:pPr>
      <w:r w:rsidRPr="009C025C">
        <w:rPr>
          <w:b/>
          <w:sz w:val="16"/>
          <w:szCs w:val="16"/>
        </w:rPr>
        <w:t xml:space="preserve">Hinweis: </w:t>
      </w:r>
      <w:r>
        <w:rPr>
          <w:b/>
          <w:sz w:val="16"/>
          <w:szCs w:val="16"/>
        </w:rPr>
        <w:t>Unter „</w:t>
      </w:r>
      <w:r w:rsidR="006508C7" w:rsidRPr="009C025C">
        <w:rPr>
          <w:rFonts w:cs="Arial"/>
          <w:b/>
          <w:sz w:val="16"/>
          <w:szCs w:val="16"/>
        </w:rPr>
        <w:t>Rechtsform endbegünstigte Betriebe</w:t>
      </w:r>
      <w:r w:rsidRPr="009C025C">
        <w:rPr>
          <w:rFonts w:cs="Arial"/>
          <w:b/>
          <w:sz w:val="16"/>
          <w:szCs w:val="16"/>
        </w:rPr>
        <w:t>“</w:t>
      </w:r>
      <w:r>
        <w:rPr>
          <w:rFonts w:cs="Arial"/>
          <w:b/>
          <w:sz w:val="16"/>
          <w:szCs w:val="16"/>
        </w:rPr>
        <w:t xml:space="preserve"> können folgende ausgewählt werden</w:t>
      </w:r>
      <w:r w:rsidR="006508C7" w:rsidRPr="009C025C">
        <w:rPr>
          <w:rFonts w:cs="Arial"/>
          <w:b/>
          <w:sz w:val="16"/>
          <w:szCs w:val="16"/>
        </w:rPr>
        <w:t>: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Einzelperson, natürliche Person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Ehegemeinschaft, Lebensgemeinschaft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Einzelunternehmen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Gemeinschaft naher Verwandter (z</w:t>
      </w:r>
      <w:r w:rsidR="0092476E">
        <w:rPr>
          <w:sz w:val="16"/>
          <w:szCs w:val="16"/>
        </w:rPr>
        <w:t>.</w:t>
      </w:r>
      <w:r w:rsidRPr="006508C7">
        <w:rPr>
          <w:sz w:val="16"/>
          <w:szCs w:val="16"/>
        </w:rPr>
        <w:t>B</w:t>
      </w:r>
      <w:r w:rsidR="0092476E">
        <w:rPr>
          <w:sz w:val="16"/>
          <w:szCs w:val="16"/>
        </w:rPr>
        <w:t>.</w:t>
      </w:r>
      <w:r w:rsidRPr="006508C7">
        <w:rPr>
          <w:sz w:val="16"/>
          <w:szCs w:val="16"/>
        </w:rPr>
        <w:t xml:space="preserve"> Geschwister), Verlassenschaft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Gesellschaft nach bürgerlichem Recht (GesbR)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Erbengemeinschaft, Besitzgemeinschaft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Servitutsgemeinschaft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Kommanditgesellschaft (KG), Kommanditerwerbsgesellschaft (KEG)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Offene Gesellschaft (OG), Offene Handelsgesellschaft (OHG), Offene Erwerbsgesellschaft (OEG)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Gesellschaft mit beschränkter Haftung &amp; Co Kommanditgesellschaft (GmbH &amp; Co KG, GmbH &amp; Co KEG)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Agrargemeinschaft, Urbarialgemeinde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Forstliche Bringungsgenossenschaft (§68ff. ForstG.)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Öffentlich-rechtliche Körperschaft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Aktiengesellschaft (AG)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Gesellschaft mit beschränkter Haftung (GesmbH)</w:t>
      </w:r>
    </w:p>
    <w:p w:rsidR="006508C7" w:rsidRPr="006508C7" w:rsidRDefault="006508C7" w:rsidP="006508C7">
      <w:pPr>
        <w:rPr>
          <w:sz w:val="16"/>
          <w:szCs w:val="16"/>
        </w:rPr>
      </w:pPr>
    </w:p>
    <w:p w:rsidR="006508C7" w:rsidRPr="006508C7" w:rsidRDefault="006508C7" w:rsidP="006508C7">
      <w:pPr>
        <w:rPr>
          <w:sz w:val="16"/>
          <w:szCs w:val="16"/>
        </w:rPr>
      </w:pPr>
    </w:p>
    <w:p w:rsidR="006508C7" w:rsidRPr="006508C7" w:rsidRDefault="009C025C" w:rsidP="006508C7">
      <w:pPr>
        <w:rPr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>Hinweis Pkt. 1.2: als „</w:t>
      </w:r>
      <w:r w:rsidR="006508C7" w:rsidRPr="006508C7">
        <w:rPr>
          <w:rFonts w:cs="Arial"/>
          <w:b/>
          <w:sz w:val="16"/>
          <w:szCs w:val="16"/>
          <w:u w:val="single"/>
        </w:rPr>
        <w:t>Geschützte Objekte</w:t>
      </w:r>
      <w:r>
        <w:rPr>
          <w:rFonts w:cs="Arial"/>
          <w:b/>
          <w:sz w:val="16"/>
          <w:szCs w:val="16"/>
          <w:u w:val="single"/>
        </w:rPr>
        <w:t>“ stehen folgendeObjekte  zur Auswahl</w:t>
      </w:r>
      <w:r w:rsidR="006508C7" w:rsidRPr="006508C7">
        <w:rPr>
          <w:b/>
          <w:sz w:val="16"/>
          <w:szCs w:val="16"/>
          <w:u w:val="single"/>
        </w:rPr>
        <w:t>: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Keine (Objektschutzwirksamkeit = 0)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+/- geschlossene Dauersiedlungsgebiete (Ortschaften, Weiler, Industrie- und Gewerbegebiete)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lastRenderedPageBreak/>
        <w:t>Einzelobjekte (Wohngebäude, Industrie- und Gewerbeobjekte, Kulturgüter, zB Klöster, Kirchen, Schlösser, …)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öffentliche Infrastrukturanlagen außerhalb von Ortsgebieten (öffentliche Straßen, Eisenbahnanlagen, Strom-, Gas-, Telefonleitungen, Kraf</w:t>
      </w:r>
      <w:r w:rsidRPr="006508C7">
        <w:rPr>
          <w:sz w:val="16"/>
          <w:szCs w:val="16"/>
        </w:rPr>
        <w:t>t</w:t>
      </w:r>
      <w:r w:rsidRPr="006508C7">
        <w:rPr>
          <w:sz w:val="16"/>
          <w:szCs w:val="16"/>
        </w:rPr>
        <w:t>werke, Umspannstationen, …)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Zweit- und Ferienwohnsitze, Sport-, und Freizeit- und Tourismusanlagen (Hotelanlagen, Camping, Sportplätze, Skipisten, Liftanlagen, ...)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Almgebäude, Schutzhütten, Jagdhütten</w:t>
      </w:r>
    </w:p>
    <w:p w:rsidR="006508C7" w:rsidRPr="006508C7" w:rsidRDefault="006508C7" w:rsidP="006508C7">
      <w:pPr>
        <w:rPr>
          <w:sz w:val="16"/>
          <w:szCs w:val="16"/>
        </w:rPr>
      </w:pPr>
      <w:r w:rsidRPr="006508C7">
        <w:rPr>
          <w:sz w:val="16"/>
          <w:szCs w:val="16"/>
        </w:rPr>
        <w:t>Andere, nämlich: ______________</w:t>
      </w:r>
    </w:p>
    <w:sectPr w:rsidR="006508C7" w:rsidRPr="006508C7" w:rsidSect="000268A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FE" w:rsidRDefault="00634DFE" w:rsidP="00DA6BF5">
      <w:r>
        <w:separator/>
      </w:r>
    </w:p>
  </w:endnote>
  <w:endnote w:type="continuationSeparator" w:id="0">
    <w:p w:rsidR="00634DFE" w:rsidRDefault="00634DF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107873" w:rsidRDefault="00201FD8" w:rsidP="006F5775">
    <w:pPr>
      <w:pStyle w:val="Fuzeile"/>
      <w:tabs>
        <w:tab w:val="clear" w:pos="9072"/>
        <w:tab w:val="right" w:pos="9866"/>
      </w:tabs>
      <w:ind w:left="-56"/>
    </w:pP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C30EF7">
      <w:rPr>
        <w:b/>
        <w:noProof/>
        <w:sz w:val="16"/>
        <w:szCs w:val="16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C30EF7">
      <w:rPr>
        <w:b/>
        <w:noProof/>
        <w:sz w:val="16"/>
        <w:szCs w:val="16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8" w:rsidRPr="00622093" w:rsidRDefault="00201FD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FE" w:rsidRDefault="00634DFE" w:rsidP="00DA6BF5">
      <w:r>
        <w:separator/>
      </w:r>
    </w:p>
  </w:footnote>
  <w:footnote w:type="continuationSeparator" w:id="0">
    <w:p w:rsidR="00634DFE" w:rsidRDefault="00634DFE" w:rsidP="00DA6BF5">
      <w:r>
        <w:continuationSeparator/>
      </w:r>
    </w:p>
  </w:footnote>
  <w:footnote w:id="1">
    <w:p w:rsidR="00201FD8" w:rsidRPr="00FA2C47" w:rsidRDefault="00201FD8" w:rsidP="00FA2C47">
      <w:pPr>
        <w:rPr>
          <w:sz w:val="18"/>
          <w:szCs w:val="18"/>
        </w:rPr>
      </w:pPr>
      <w:r w:rsidRPr="00FA2C47">
        <w:rPr>
          <w:rStyle w:val="Funotenzeichen"/>
          <w:sz w:val="18"/>
          <w:szCs w:val="18"/>
        </w:rPr>
        <w:footnoteRef/>
      </w:r>
      <w:r w:rsidRPr="00FA2C47">
        <w:rPr>
          <w:sz w:val="18"/>
          <w:szCs w:val="18"/>
        </w:rPr>
        <w:t xml:space="preserve"> Sofern bei Forststraßen im </w:t>
      </w:r>
      <w:r w:rsidR="007D554D">
        <w:rPr>
          <w:b/>
          <w:sz w:val="18"/>
          <w:szCs w:val="18"/>
        </w:rPr>
        <w:t xml:space="preserve">standardisierten </w:t>
      </w:r>
      <w:r w:rsidRPr="00FA2C47">
        <w:rPr>
          <w:b/>
          <w:sz w:val="18"/>
          <w:szCs w:val="18"/>
        </w:rPr>
        <w:t>Technischen Bericht</w:t>
      </w:r>
      <w:r w:rsidRPr="00FA2C47">
        <w:rPr>
          <w:sz w:val="18"/>
          <w:szCs w:val="18"/>
        </w:rPr>
        <w:t xml:space="preserve"> das Beiblatt 3 Evaluierungsdaten zur VHA 4.3.2 (en</w:t>
      </w:r>
      <w:r w:rsidRPr="00FA2C47">
        <w:rPr>
          <w:sz w:val="18"/>
          <w:szCs w:val="18"/>
        </w:rPr>
        <w:t>t</w:t>
      </w:r>
      <w:r w:rsidRPr="00FA2C47">
        <w:rPr>
          <w:sz w:val="18"/>
          <w:szCs w:val="18"/>
        </w:rPr>
        <w:t>spricht den hier angeführten Abfragen) enthalten ist, müssen die Angaben nicht nochmals im Formular angeführt werden.</w:t>
      </w:r>
    </w:p>
  </w:footnote>
  <w:footnote w:id="2">
    <w:p w:rsidR="00201FD8" w:rsidRPr="0005655A" w:rsidRDefault="00201FD8" w:rsidP="00FA2C47">
      <w:pPr>
        <w:rPr>
          <w:rFonts w:cs="Arial"/>
          <w:sz w:val="18"/>
          <w:szCs w:val="18"/>
        </w:rPr>
      </w:pPr>
      <w:r w:rsidRPr="00FA2C47">
        <w:rPr>
          <w:rStyle w:val="Funotenzeichen"/>
          <w:rFonts w:cs="Arial"/>
          <w:sz w:val="18"/>
          <w:szCs w:val="18"/>
        </w:rPr>
        <w:footnoteRef/>
      </w:r>
      <w:r w:rsidRPr="00FA2C47">
        <w:rPr>
          <w:rFonts w:cs="Arial"/>
          <w:sz w:val="18"/>
          <w:szCs w:val="18"/>
        </w:rPr>
        <w:t xml:space="preserve"> Keine Mehrfachnennungen, es kann nur ein Ziel als vorrangig angegeben werden.</w:t>
      </w:r>
    </w:p>
  </w:footnote>
  <w:footnote w:id="3">
    <w:p w:rsidR="00201FD8" w:rsidRPr="00311E67" w:rsidRDefault="00201FD8" w:rsidP="006F60A8">
      <w:pPr>
        <w:pStyle w:val="Funotentext"/>
        <w:rPr>
          <w:rFonts w:cs="Arial"/>
          <w:sz w:val="18"/>
          <w:szCs w:val="18"/>
        </w:rPr>
      </w:pPr>
      <w:r w:rsidRPr="0005655A">
        <w:rPr>
          <w:rStyle w:val="Funotenzeichen"/>
          <w:sz w:val="18"/>
          <w:szCs w:val="18"/>
        </w:rPr>
        <w:footnoteRef/>
      </w:r>
      <w:r w:rsidRPr="0005655A">
        <w:rPr>
          <w:sz w:val="18"/>
          <w:szCs w:val="18"/>
        </w:rPr>
        <w:t xml:space="preserve"> </w:t>
      </w:r>
      <w:r w:rsidRPr="0005655A">
        <w:rPr>
          <w:rFonts w:cs="Arial"/>
          <w:sz w:val="18"/>
          <w:szCs w:val="18"/>
        </w:rPr>
        <w:t>Mehrfachnennungen möglich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201FD8" w:rsidRPr="00854F6B" w:rsidTr="00FA062F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201FD8" w:rsidRPr="008F3491" w:rsidRDefault="00201FD8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Betriebs-/Klientennummer:</w:t>
          </w:r>
        </w:p>
      </w:tc>
      <w:tc>
        <w:tcPr>
          <w:tcW w:w="1815" w:type="dxa"/>
          <w:noWrap/>
          <w:vAlign w:val="center"/>
        </w:tcPr>
        <w:p w:rsidR="00201FD8" w:rsidRPr="00896680" w:rsidRDefault="00201FD8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201FD8" w:rsidRPr="008F3491" w:rsidRDefault="00201FD8" w:rsidP="006A702F">
          <w:pPr>
            <w:rPr>
              <w:b/>
            </w:rPr>
          </w:pP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201FD8" w:rsidRPr="00896680" w:rsidRDefault="00201FD8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01FD8" w:rsidRDefault="00201FD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201FD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201FD8" w:rsidRPr="00854F6B" w:rsidRDefault="00201FD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201FD8" w:rsidRPr="00854F6B" w:rsidRDefault="00201FD8" w:rsidP="00D602E8"/>
      </w:tc>
      <w:tc>
        <w:tcPr>
          <w:tcW w:w="2519" w:type="dxa"/>
          <w:noWrap/>
        </w:tcPr>
        <w:p w:rsidR="00201FD8" w:rsidRPr="00854F6B" w:rsidRDefault="00201FD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201FD8" w:rsidRPr="00854F6B" w:rsidRDefault="00201FD8" w:rsidP="00D602E8"/>
      </w:tc>
    </w:tr>
  </w:tbl>
  <w:p w:rsidR="00201FD8" w:rsidRDefault="00201F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84660"/>
    <w:multiLevelType w:val="hybridMultilevel"/>
    <w:tmpl w:val="EC46C39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  <w:num w:numId="11">
    <w:abstractNumId w:val="1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3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6A4E"/>
    <w:rsid w:val="000132E9"/>
    <w:rsid w:val="000149EA"/>
    <w:rsid w:val="00015BC7"/>
    <w:rsid w:val="0002280A"/>
    <w:rsid w:val="00022E38"/>
    <w:rsid w:val="00025121"/>
    <w:rsid w:val="000268A5"/>
    <w:rsid w:val="0003223C"/>
    <w:rsid w:val="00045399"/>
    <w:rsid w:val="000453CB"/>
    <w:rsid w:val="00054F14"/>
    <w:rsid w:val="0005655A"/>
    <w:rsid w:val="00056D65"/>
    <w:rsid w:val="00067C1C"/>
    <w:rsid w:val="00071809"/>
    <w:rsid w:val="0007180D"/>
    <w:rsid w:val="000743CD"/>
    <w:rsid w:val="000832FC"/>
    <w:rsid w:val="000873BF"/>
    <w:rsid w:val="00091A8C"/>
    <w:rsid w:val="0009358F"/>
    <w:rsid w:val="00094284"/>
    <w:rsid w:val="000963CD"/>
    <w:rsid w:val="0009795F"/>
    <w:rsid w:val="000A6681"/>
    <w:rsid w:val="000A74B6"/>
    <w:rsid w:val="000B2681"/>
    <w:rsid w:val="000B2C42"/>
    <w:rsid w:val="000B46BE"/>
    <w:rsid w:val="000C5E28"/>
    <w:rsid w:val="000D69E5"/>
    <w:rsid w:val="000E11A5"/>
    <w:rsid w:val="000E60FE"/>
    <w:rsid w:val="000F4B54"/>
    <w:rsid w:val="000F5C10"/>
    <w:rsid w:val="000F66F5"/>
    <w:rsid w:val="00107873"/>
    <w:rsid w:val="0011118F"/>
    <w:rsid w:val="0011297D"/>
    <w:rsid w:val="00120886"/>
    <w:rsid w:val="00123D13"/>
    <w:rsid w:val="0012746D"/>
    <w:rsid w:val="001365D2"/>
    <w:rsid w:val="00151488"/>
    <w:rsid w:val="001523DE"/>
    <w:rsid w:val="00156120"/>
    <w:rsid w:val="00166CB3"/>
    <w:rsid w:val="00173746"/>
    <w:rsid w:val="001819A2"/>
    <w:rsid w:val="00183196"/>
    <w:rsid w:val="001909F9"/>
    <w:rsid w:val="00191BAF"/>
    <w:rsid w:val="00192FD2"/>
    <w:rsid w:val="001A464D"/>
    <w:rsid w:val="001A6144"/>
    <w:rsid w:val="001B15E6"/>
    <w:rsid w:val="001B1F89"/>
    <w:rsid w:val="001B3461"/>
    <w:rsid w:val="001C2A8B"/>
    <w:rsid w:val="001C5215"/>
    <w:rsid w:val="001C7A3A"/>
    <w:rsid w:val="001D18F4"/>
    <w:rsid w:val="001E13FA"/>
    <w:rsid w:val="001E5397"/>
    <w:rsid w:val="001F7EAC"/>
    <w:rsid w:val="002009E1"/>
    <w:rsid w:val="00201FD8"/>
    <w:rsid w:val="00203403"/>
    <w:rsid w:val="00206455"/>
    <w:rsid w:val="0021341A"/>
    <w:rsid w:val="0022048F"/>
    <w:rsid w:val="00224723"/>
    <w:rsid w:val="00226E1F"/>
    <w:rsid w:val="002345EE"/>
    <w:rsid w:val="0023483B"/>
    <w:rsid w:val="0023673E"/>
    <w:rsid w:val="00242479"/>
    <w:rsid w:val="00251CD6"/>
    <w:rsid w:val="002523FC"/>
    <w:rsid w:val="0025248F"/>
    <w:rsid w:val="00253891"/>
    <w:rsid w:val="00267E43"/>
    <w:rsid w:val="00277DEA"/>
    <w:rsid w:val="00280398"/>
    <w:rsid w:val="00280CFA"/>
    <w:rsid w:val="00285808"/>
    <w:rsid w:val="002879C8"/>
    <w:rsid w:val="002A2A02"/>
    <w:rsid w:val="002A41E0"/>
    <w:rsid w:val="002B5253"/>
    <w:rsid w:val="002C40E8"/>
    <w:rsid w:val="002D0D7D"/>
    <w:rsid w:val="002D6DE3"/>
    <w:rsid w:val="002D7ED0"/>
    <w:rsid w:val="002E0370"/>
    <w:rsid w:val="002E3759"/>
    <w:rsid w:val="002F24A1"/>
    <w:rsid w:val="002F7362"/>
    <w:rsid w:val="0030275B"/>
    <w:rsid w:val="00307830"/>
    <w:rsid w:val="003100D7"/>
    <w:rsid w:val="003108BB"/>
    <w:rsid w:val="00311E67"/>
    <w:rsid w:val="00313166"/>
    <w:rsid w:val="003173CE"/>
    <w:rsid w:val="00321584"/>
    <w:rsid w:val="003256CC"/>
    <w:rsid w:val="0032580F"/>
    <w:rsid w:val="00326D6E"/>
    <w:rsid w:val="00331BEB"/>
    <w:rsid w:val="00335587"/>
    <w:rsid w:val="00344D34"/>
    <w:rsid w:val="00345C7E"/>
    <w:rsid w:val="003606E8"/>
    <w:rsid w:val="003639A4"/>
    <w:rsid w:val="00365B6B"/>
    <w:rsid w:val="0036671A"/>
    <w:rsid w:val="00374717"/>
    <w:rsid w:val="00376110"/>
    <w:rsid w:val="0037670E"/>
    <w:rsid w:val="003828BB"/>
    <w:rsid w:val="00383B19"/>
    <w:rsid w:val="0038521E"/>
    <w:rsid w:val="00385391"/>
    <w:rsid w:val="00385534"/>
    <w:rsid w:val="003911BF"/>
    <w:rsid w:val="003948D8"/>
    <w:rsid w:val="00394F65"/>
    <w:rsid w:val="0039736A"/>
    <w:rsid w:val="003A59B3"/>
    <w:rsid w:val="003A7940"/>
    <w:rsid w:val="003B2C03"/>
    <w:rsid w:val="003B3A7F"/>
    <w:rsid w:val="003B6808"/>
    <w:rsid w:val="003C2952"/>
    <w:rsid w:val="003C5500"/>
    <w:rsid w:val="003C5EA7"/>
    <w:rsid w:val="003D1C32"/>
    <w:rsid w:val="003E00D1"/>
    <w:rsid w:val="003E4276"/>
    <w:rsid w:val="003E5BA9"/>
    <w:rsid w:val="003E6F5E"/>
    <w:rsid w:val="003F2A1B"/>
    <w:rsid w:val="003F3C61"/>
    <w:rsid w:val="003F501F"/>
    <w:rsid w:val="00403A28"/>
    <w:rsid w:val="00404C1D"/>
    <w:rsid w:val="00405570"/>
    <w:rsid w:val="00405C7C"/>
    <w:rsid w:val="00416A1C"/>
    <w:rsid w:val="0043280D"/>
    <w:rsid w:val="004370B5"/>
    <w:rsid w:val="00437479"/>
    <w:rsid w:val="00441F9D"/>
    <w:rsid w:val="00446CFD"/>
    <w:rsid w:val="00450ED8"/>
    <w:rsid w:val="00453B8C"/>
    <w:rsid w:val="00457A19"/>
    <w:rsid w:val="00475A0A"/>
    <w:rsid w:val="00476F9F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34CE"/>
    <w:rsid w:val="004B4F05"/>
    <w:rsid w:val="004B6003"/>
    <w:rsid w:val="004B7349"/>
    <w:rsid w:val="004C0A25"/>
    <w:rsid w:val="004C1ED2"/>
    <w:rsid w:val="004C4DB0"/>
    <w:rsid w:val="004C66E4"/>
    <w:rsid w:val="004D0F1F"/>
    <w:rsid w:val="004D259C"/>
    <w:rsid w:val="004D37AF"/>
    <w:rsid w:val="004D3BF3"/>
    <w:rsid w:val="004D568F"/>
    <w:rsid w:val="004E1A16"/>
    <w:rsid w:val="004E43B7"/>
    <w:rsid w:val="004F1F1D"/>
    <w:rsid w:val="004F2E45"/>
    <w:rsid w:val="004F6DD0"/>
    <w:rsid w:val="004F77A3"/>
    <w:rsid w:val="00504BAB"/>
    <w:rsid w:val="005058AE"/>
    <w:rsid w:val="00517064"/>
    <w:rsid w:val="00520F3E"/>
    <w:rsid w:val="0052549D"/>
    <w:rsid w:val="005270E1"/>
    <w:rsid w:val="005328F2"/>
    <w:rsid w:val="00533DB2"/>
    <w:rsid w:val="005363C4"/>
    <w:rsid w:val="00540CFF"/>
    <w:rsid w:val="005414FE"/>
    <w:rsid w:val="005420D0"/>
    <w:rsid w:val="005522E9"/>
    <w:rsid w:val="005532A4"/>
    <w:rsid w:val="0056010D"/>
    <w:rsid w:val="00563639"/>
    <w:rsid w:val="005823F0"/>
    <w:rsid w:val="005846B6"/>
    <w:rsid w:val="0058616D"/>
    <w:rsid w:val="00586A71"/>
    <w:rsid w:val="005922A7"/>
    <w:rsid w:val="005940FB"/>
    <w:rsid w:val="005A5F8D"/>
    <w:rsid w:val="005B2B98"/>
    <w:rsid w:val="005B62A1"/>
    <w:rsid w:val="005B7676"/>
    <w:rsid w:val="005C000F"/>
    <w:rsid w:val="005C0C18"/>
    <w:rsid w:val="005C54CF"/>
    <w:rsid w:val="005E4E9D"/>
    <w:rsid w:val="005E6C28"/>
    <w:rsid w:val="005F062D"/>
    <w:rsid w:val="005F1FDD"/>
    <w:rsid w:val="006029C2"/>
    <w:rsid w:val="0060747C"/>
    <w:rsid w:val="00616B3D"/>
    <w:rsid w:val="00621689"/>
    <w:rsid w:val="00622093"/>
    <w:rsid w:val="00622593"/>
    <w:rsid w:val="00624A18"/>
    <w:rsid w:val="0062614C"/>
    <w:rsid w:val="00634DFE"/>
    <w:rsid w:val="00636DDE"/>
    <w:rsid w:val="0064029C"/>
    <w:rsid w:val="00643550"/>
    <w:rsid w:val="006508C7"/>
    <w:rsid w:val="00652F4E"/>
    <w:rsid w:val="00656166"/>
    <w:rsid w:val="00657195"/>
    <w:rsid w:val="00661B08"/>
    <w:rsid w:val="00663998"/>
    <w:rsid w:val="00672BDB"/>
    <w:rsid w:val="00672EA1"/>
    <w:rsid w:val="00673FAD"/>
    <w:rsid w:val="00676021"/>
    <w:rsid w:val="00683DD5"/>
    <w:rsid w:val="006920EC"/>
    <w:rsid w:val="00692311"/>
    <w:rsid w:val="00695883"/>
    <w:rsid w:val="006A702F"/>
    <w:rsid w:val="006A7D11"/>
    <w:rsid w:val="006B1798"/>
    <w:rsid w:val="006C2541"/>
    <w:rsid w:val="006C36EF"/>
    <w:rsid w:val="006C3C44"/>
    <w:rsid w:val="006D01B8"/>
    <w:rsid w:val="006D3092"/>
    <w:rsid w:val="006E35AE"/>
    <w:rsid w:val="006E4368"/>
    <w:rsid w:val="006F0D4C"/>
    <w:rsid w:val="006F1F5A"/>
    <w:rsid w:val="006F2309"/>
    <w:rsid w:val="006F532E"/>
    <w:rsid w:val="006F5775"/>
    <w:rsid w:val="006F60A8"/>
    <w:rsid w:val="00701DB5"/>
    <w:rsid w:val="0070570F"/>
    <w:rsid w:val="007062E8"/>
    <w:rsid w:val="00707707"/>
    <w:rsid w:val="007105D2"/>
    <w:rsid w:val="007110F8"/>
    <w:rsid w:val="0072085B"/>
    <w:rsid w:val="0072293D"/>
    <w:rsid w:val="007270A2"/>
    <w:rsid w:val="00732C23"/>
    <w:rsid w:val="00734C42"/>
    <w:rsid w:val="00735F2C"/>
    <w:rsid w:val="0073733F"/>
    <w:rsid w:val="007437AC"/>
    <w:rsid w:val="00745C68"/>
    <w:rsid w:val="00747FE7"/>
    <w:rsid w:val="00752025"/>
    <w:rsid w:val="00763990"/>
    <w:rsid w:val="00770E31"/>
    <w:rsid w:val="00771002"/>
    <w:rsid w:val="007802BE"/>
    <w:rsid w:val="0078145B"/>
    <w:rsid w:val="007827C2"/>
    <w:rsid w:val="0078294F"/>
    <w:rsid w:val="00782F5B"/>
    <w:rsid w:val="007831BF"/>
    <w:rsid w:val="00795639"/>
    <w:rsid w:val="007A7EA7"/>
    <w:rsid w:val="007B02A4"/>
    <w:rsid w:val="007B0CF9"/>
    <w:rsid w:val="007B5A23"/>
    <w:rsid w:val="007B60C8"/>
    <w:rsid w:val="007B78B6"/>
    <w:rsid w:val="007C252B"/>
    <w:rsid w:val="007C6CFC"/>
    <w:rsid w:val="007C7BDC"/>
    <w:rsid w:val="007D26FD"/>
    <w:rsid w:val="007D3FE7"/>
    <w:rsid w:val="007D554D"/>
    <w:rsid w:val="007D74D1"/>
    <w:rsid w:val="007E1093"/>
    <w:rsid w:val="007E1487"/>
    <w:rsid w:val="007E502A"/>
    <w:rsid w:val="007E5B14"/>
    <w:rsid w:val="007F062A"/>
    <w:rsid w:val="007F09C6"/>
    <w:rsid w:val="007F446D"/>
    <w:rsid w:val="007F6F4C"/>
    <w:rsid w:val="0080105C"/>
    <w:rsid w:val="00803055"/>
    <w:rsid w:val="00811AD9"/>
    <w:rsid w:val="00811B7A"/>
    <w:rsid w:val="00813376"/>
    <w:rsid w:val="00820579"/>
    <w:rsid w:val="00821F6E"/>
    <w:rsid w:val="008236E7"/>
    <w:rsid w:val="00824887"/>
    <w:rsid w:val="00827ADE"/>
    <w:rsid w:val="008305BC"/>
    <w:rsid w:val="008349B0"/>
    <w:rsid w:val="00840FCE"/>
    <w:rsid w:val="0084196D"/>
    <w:rsid w:val="00843FCC"/>
    <w:rsid w:val="00844158"/>
    <w:rsid w:val="0084516F"/>
    <w:rsid w:val="00845650"/>
    <w:rsid w:val="0084776A"/>
    <w:rsid w:val="00847A44"/>
    <w:rsid w:val="00855D98"/>
    <w:rsid w:val="00856197"/>
    <w:rsid w:val="0085684B"/>
    <w:rsid w:val="008616DC"/>
    <w:rsid w:val="00861D30"/>
    <w:rsid w:val="0086400B"/>
    <w:rsid w:val="00864F0E"/>
    <w:rsid w:val="0086649C"/>
    <w:rsid w:val="00867DB4"/>
    <w:rsid w:val="0087462D"/>
    <w:rsid w:val="00885016"/>
    <w:rsid w:val="00891A13"/>
    <w:rsid w:val="00896680"/>
    <w:rsid w:val="00896806"/>
    <w:rsid w:val="008A4492"/>
    <w:rsid w:val="008A45FE"/>
    <w:rsid w:val="008A6F27"/>
    <w:rsid w:val="008A71BC"/>
    <w:rsid w:val="008B543D"/>
    <w:rsid w:val="008C220A"/>
    <w:rsid w:val="008C79BD"/>
    <w:rsid w:val="008D414A"/>
    <w:rsid w:val="008E3331"/>
    <w:rsid w:val="008F3491"/>
    <w:rsid w:val="00901933"/>
    <w:rsid w:val="009038A4"/>
    <w:rsid w:val="009124F4"/>
    <w:rsid w:val="0091480C"/>
    <w:rsid w:val="00915472"/>
    <w:rsid w:val="00916D4F"/>
    <w:rsid w:val="009178E0"/>
    <w:rsid w:val="00922B5B"/>
    <w:rsid w:val="00923B84"/>
    <w:rsid w:val="0092476E"/>
    <w:rsid w:val="00932966"/>
    <w:rsid w:val="00933AB3"/>
    <w:rsid w:val="00935319"/>
    <w:rsid w:val="0093690E"/>
    <w:rsid w:val="00946955"/>
    <w:rsid w:val="00955585"/>
    <w:rsid w:val="00956B32"/>
    <w:rsid w:val="00957A4E"/>
    <w:rsid w:val="0096117D"/>
    <w:rsid w:val="009706F3"/>
    <w:rsid w:val="009728B6"/>
    <w:rsid w:val="00981B95"/>
    <w:rsid w:val="00986990"/>
    <w:rsid w:val="0098725E"/>
    <w:rsid w:val="009909AA"/>
    <w:rsid w:val="00996D44"/>
    <w:rsid w:val="00996FAA"/>
    <w:rsid w:val="009A0B30"/>
    <w:rsid w:val="009A7E55"/>
    <w:rsid w:val="009B0527"/>
    <w:rsid w:val="009B301A"/>
    <w:rsid w:val="009B531B"/>
    <w:rsid w:val="009C025C"/>
    <w:rsid w:val="009C6D42"/>
    <w:rsid w:val="009D1D86"/>
    <w:rsid w:val="009D23B2"/>
    <w:rsid w:val="009D39DC"/>
    <w:rsid w:val="009D479B"/>
    <w:rsid w:val="009D6D92"/>
    <w:rsid w:val="009D71CF"/>
    <w:rsid w:val="009D7BC0"/>
    <w:rsid w:val="009E11A7"/>
    <w:rsid w:val="009E5301"/>
    <w:rsid w:val="009F05ED"/>
    <w:rsid w:val="009F0B64"/>
    <w:rsid w:val="009F1A5C"/>
    <w:rsid w:val="009F281B"/>
    <w:rsid w:val="009F2A5E"/>
    <w:rsid w:val="009F4778"/>
    <w:rsid w:val="009F6958"/>
    <w:rsid w:val="009F6EB1"/>
    <w:rsid w:val="00A02DD2"/>
    <w:rsid w:val="00A05029"/>
    <w:rsid w:val="00A05C78"/>
    <w:rsid w:val="00A1134B"/>
    <w:rsid w:val="00A145AB"/>
    <w:rsid w:val="00A16FDD"/>
    <w:rsid w:val="00A1706A"/>
    <w:rsid w:val="00A21FDD"/>
    <w:rsid w:val="00A3393F"/>
    <w:rsid w:val="00A37B0D"/>
    <w:rsid w:val="00A423CE"/>
    <w:rsid w:val="00A43B26"/>
    <w:rsid w:val="00A44D52"/>
    <w:rsid w:val="00A519F8"/>
    <w:rsid w:val="00A51FF1"/>
    <w:rsid w:val="00A5332F"/>
    <w:rsid w:val="00A655AE"/>
    <w:rsid w:val="00A6657C"/>
    <w:rsid w:val="00A6660E"/>
    <w:rsid w:val="00A72532"/>
    <w:rsid w:val="00A738C3"/>
    <w:rsid w:val="00A74CDF"/>
    <w:rsid w:val="00A75463"/>
    <w:rsid w:val="00A8412C"/>
    <w:rsid w:val="00A863CF"/>
    <w:rsid w:val="00A91E20"/>
    <w:rsid w:val="00A9310D"/>
    <w:rsid w:val="00A9471D"/>
    <w:rsid w:val="00A95576"/>
    <w:rsid w:val="00A97742"/>
    <w:rsid w:val="00AA1073"/>
    <w:rsid w:val="00AA456A"/>
    <w:rsid w:val="00AA69F0"/>
    <w:rsid w:val="00AA6D63"/>
    <w:rsid w:val="00AC3495"/>
    <w:rsid w:val="00AD752B"/>
    <w:rsid w:val="00AE206E"/>
    <w:rsid w:val="00AF43DE"/>
    <w:rsid w:val="00AF4EF4"/>
    <w:rsid w:val="00AF5178"/>
    <w:rsid w:val="00B02FB3"/>
    <w:rsid w:val="00B12525"/>
    <w:rsid w:val="00B147AC"/>
    <w:rsid w:val="00B154C0"/>
    <w:rsid w:val="00B16E6B"/>
    <w:rsid w:val="00B20A93"/>
    <w:rsid w:val="00B215BF"/>
    <w:rsid w:val="00B23FF3"/>
    <w:rsid w:val="00B242F7"/>
    <w:rsid w:val="00B24E9F"/>
    <w:rsid w:val="00B351E8"/>
    <w:rsid w:val="00B52E7C"/>
    <w:rsid w:val="00B577D8"/>
    <w:rsid w:val="00B63AC1"/>
    <w:rsid w:val="00B642CB"/>
    <w:rsid w:val="00B65513"/>
    <w:rsid w:val="00B71F3E"/>
    <w:rsid w:val="00B7347C"/>
    <w:rsid w:val="00B80ED7"/>
    <w:rsid w:val="00B871E3"/>
    <w:rsid w:val="00BA0071"/>
    <w:rsid w:val="00BA05CD"/>
    <w:rsid w:val="00BA2E58"/>
    <w:rsid w:val="00BA31D1"/>
    <w:rsid w:val="00BA418B"/>
    <w:rsid w:val="00BC32C9"/>
    <w:rsid w:val="00BC5722"/>
    <w:rsid w:val="00BC6823"/>
    <w:rsid w:val="00BD06F9"/>
    <w:rsid w:val="00BF27DD"/>
    <w:rsid w:val="00BF6F83"/>
    <w:rsid w:val="00C042E3"/>
    <w:rsid w:val="00C118D8"/>
    <w:rsid w:val="00C21E65"/>
    <w:rsid w:val="00C22179"/>
    <w:rsid w:val="00C2266A"/>
    <w:rsid w:val="00C277B4"/>
    <w:rsid w:val="00C30EF7"/>
    <w:rsid w:val="00C4519D"/>
    <w:rsid w:val="00C542A7"/>
    <w:rsid w:val="00C55CDB"/>
    <w:rsid w:val="00C55E86"/>
    <w:rsid w:val="00C67582"/>
    <w:rsid w:val="00C8287B"/>
    <w:rsid w:val="00C867BE"/>
    <w:rsid w:val="00C87EE3"/>
    <w:rsid w:val="00CA3A4C"/>
    <w:rsid w:val="00CA6073"/>
    <w:rsid w:val="00CA6BC4"/>
    <w:rsid w:val="00CC03EA"/>
    <w:rsid w:val="00CD047E"/>
    <w:rsid w:val="00CD151A"/>
    <w:rsid w:val="00CE1C00"/>
    <w:rsid w:val="00CE2C56"/>
    <w:rsid w:val="00CF1328"/>
    <w:rsid w:val="00CF3CA3"/>
    <w:rsid w:val="00CF61D8"/>
    <w:rsid w:val="00D004B6"/>
    <w:rsid w:val="00D01479"/>
    <w:rsid w:val="00D01565"/>
    <w:rsid w:val="00D06DCD"/>
    <w:rsid w:val="00D129DB"/>
    <w:rsid w:val="00D150F9"/>
    <w:rsid w:val="00D2761D"/>
    <w:rsid w:val="00D36439"/>
    <w:rsid w:val="00D3686E"/>
    <w:rsid w:val="00D3752B"/>
    <w:rsid w:val="00D41F60"/>
    <w:rsid w:val="00D44F85"/>
    <w:rsid w:val="00D4506A"/>
    <w:rsid w:val="00D50179"/>
    <w:rsid w:val="00D50231"/>
    <w:rsid w:val="00D51C0E"/>
    <w:rsid w:val="00D52F23"/>
    <w:rsid w:val="00D538C4"/>
    <w:rsid w:val="00D602E8"/>
    <w:rsid w:val="00D634F8"/>
    <w:rsid w:val="00D66E46"/>
    <w:rsid w:val="00D76F35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D43ED"/>
    <w:rsid w:val="00DE04E0"/>
    <w:rsid w:val="00DE0866"/>
    <w:rsid w:val="00DE38EF"/>
    <w:rsid w:val="00DE5640"/>
    <w:rsid w:val="00DE5EFC"/>
    <w:rsid w:val="00DE60EB"/>
    <w:rsid w:val="00DF002F"/>
    <w:rsid w:val="00DF1060"/>
    <w:rsid w:val="00DF3113"/>
    <w:rsid w:val="00DF39B4"/>
    <w:rsid w:val="00DF3ABD"/>
    <w:rsid w:val="00E00AEB"/>
    <w:rsid w:val="00E03076"/>
    <w:rsid w:val="00E050A7"/>
    <w:rsid w:val="00E17E4D"/>
    <w:rsid w:val="00E21FE4"/>
    <w:rsid w:val="00E22585"/>
    <w:rsid w:val="00E328E4"/>
    <w:rsid w:val="00E36EC8"/>
    <w:rsid w:val="00E36F31"/>
    <w:rsid w:val="00E37CA3"/>
    <w:rsid w:val="00E42F46"/>
    <w:rsid w:val="00E438A3"/>
    <w:rsid w:val="00E4788C"/>
    <w:rsid w:val="00E64AA1"/>
    <w:rsid w:val="00E7306A"/>
    <w:rsid w:val="00E73A68"/>
    <w:rsid w:val="00E82177"/>
    <w:rsid w:val="00E83059"/>
    <w:rsid w:val="00E90A56"/>
    <w:rsid w:val="00E92971"/>
    <w:rsid w:val="00E946B7"/>
    <w:rsid w:val="00E96194"/>
    <w:rsid w:val="00E9738E"/>
    <w:rsid w:val="00EA31AC"/>
    <w:rsid w:val="00EC0F14"/>
    <w:rsid w:val="00EC0F7E"/>
    <w:rsid w:val="00EC4941"/>
    <w:rsid w:val="00EC5429"/>
    <w:rsid w:val="00EC699A"/>
    <w:rsid w:val="00ED577E"/>
    <w:rsid w:val="00ED72BE"/>
    <w:rsid w:val="00EE1101"/>
    <w:rsid w:val="00EE217A"/>
    <w:rsid w:val="00EF2213"/>
    <w:rsid w:val="00EF349F"/>
    <w:rsid w:val="00EF62CE"/>
    <w:rsid w:val="00F03A1C"/>
    <w:rsid w:val="00F04726"/>
    <w:rsid w:val="00F139AD"/>
    <w:rsid w:val="00F141F0"/>
    <w:rsid w:val="00F143DD"/>
    <w:rsid w:val="00F148A2"/>
    <w:rsid w:val="00F175F9"/>
    <w:rsid w:val="00F17973"/>
    <w:rsid w:val="00F22993"/>
    <w:rsid w:val="00F2698F"/>
    <w:rsid w:val="00F2726B"/>
    <w:rsid w:val="00F3629E"/>
    <w:rsid w:val="00F36639"/>
    <w:rsid w:val="00F377ED"/>
    <w:rsid w:val="00F37AB1"/>
    <w:rsid w:val="00F436C9"/>
    <w:rsid w:val="00F55171"/>
    <w:rsid w:val="00F56719"/>
    <w:rsid w:val="00F60715"/>
    <w:rsid w:val="00F64E39"/>
    <w:rsid w:val="00F7342E"/>
    <w:rsid w:val="00F745C5"/>
    <w:rsid w:val="00F761D9"/>
    <w:rsid w:val="00F76454"/>
    <w:rsid w:val="00F825FE"/>
    <w:rsid w:val="00F930AE"/>
    <w:rsid w:val="00F93452"/>
    <w:rsid w:val="00F95A15"/>
    <w:rsid w:val="00FA062F"/>
    <w:rsid w:val="00FA0C2A"/>
    <w:rsid w:val="00FA190B"/>
    <w:rsid w:val="00FA2C47"/>
    <w:rsid w:val="00FA3B8A"/>
    <w:rsid w:val="00FC52FD"/>
    <w:rsid w:val="00FD1C16"/>
    <w:rsid w:val="00FD231A"/>
    <w:rsid w:val="00FD3E5B"/>
    <w:rsid w:val="00FD507A"/>
    <w:rsid w:val="00FD666A"/>
    <w:rsid w:val="00FD67C6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11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11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11A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11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11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40EC-AFBC-4EAB-B65B-3427C6E6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Kaisinger, Johann</cp:lastModifiedBy>
  <cp:revision>2</cp:revision>
  <cp:lastPrinted>2015-06-25T09:04:00Z</cp:lastPrinted>
  <dcterms:created xsi:type="dcterms:W3CDTF">2015-06-29T08:22:00Z</dcterms:created>
  <dcterms:modified xsi:type="dcterms:W3CDTF">2015-06-29T08:22:00Z</dcterms:modified>
</cp:coreProperties>
</file>